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6447BCF2" w:rsidR="00EF1EE7" w:rsidRPr="007C7F94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7C7F94">
        <w:rPr>
          <w:rFonts w:ascii="Times New Roman" w:hAnsi="Times New Roman" w:cs="Times New Roman"/>
        </w:rPr>
        <w:t>CAFNR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1D6AE883" w:rsidR="003F6539" w:rsidRPr="007C7F94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7C7F94">
        <w:rPr>
          <w:rFonts w:ascii="Times New Roman" w:hAnsi="Times New Roman" w:cs="Times New Roman"/>
        </w:rPr>
        <w:t xml:space="preserve">Rural Sociology 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12B40C4D" w:rsidR="00EF1EE7" w:rsidRPr="007C7F94" w:rsidRDefault="00E5339D" w:rsidP="00EF1EE7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7C7F94">
        <w:rPr>
          <w:rFonts w:ascii="Times New Roman" w:hAnsi="Times New Roman" w:cs="Times New Roman"/>
          <w:b/>
        </w:rPr>
        <w:t xml:space="preserve"> </w:t>
      </w:r>
      <w:r w:rsidR="00B60575">
        <w:rPr>
          <w:rFonts w:ascii="Times New Roman" w:hAnsi="Times New Roman" w:cs="Times New Roman"/>
        </w:rPr>
        <w:t>March 11</w:t>
      </w:r>
      <w:bookmarkStart w:id="0" w:name="_GoBack"/>
      <w:bookmarkEnd w:id="0"/>
      <w:r w:rsidR="007C7F94">
        <w:rPr>
          <w:rFonts w:ascii="Times New Roman" w:hAnsi="Times New Roman" w:cs="Times New Roman"/>
        </w:rPr>
        <w:t xml:space="preserve">, 2015 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1ADB49CA" w:rsidR="00D7587C" w:rsidRPr="007C7F94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7C7F94">
        <w:rPr>
          <w:rFonts w:ascii="Times New Roman" w:hAnsi="Times New Roman" w:cs="Times New Roman"/>
        </w:rPr>
        <w:t xml:space="preserve">Jill </w:t>
      </w:r>
      <w:proofErr w:type="spellStart"/>
      <w:r w:rsidR="007C7F94">
        <w:rPr>
          <w:rFonts w:ascii="Times New Roman" w:hAnsi="Times New Roman" w:cs="Times New Roman"/>
        </w:rPr>
        <w:t>Findeis</w:t>
      </w:r>
      <w:proofErr w:type="spellEnd"/>
      <w:r w:rsidR="007C7F94">
        <w:rPr>
          <w:rFonts w:ascii="Times New Roman" w:hAnsi="Times New Roman" w:cs="Times New Roman"/>
        </w:rPr>
        <w:t>, Director of Division of Applied Social Science</w:t>
      </w:r>
      <w:r w:rsidR="004432E6">
        <w:rPr>
          <w:rFonts w:ascii="Times New Roman" w:hAnsi="Times New Roman" w:cs="Times New Roman"/>
        </w:rPr>
        <w:t>s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E6692D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F93B32">
        <w:rPr>
          <w:rFonts w:ascii="Times New Roman" w:hAnsi="Times New Roman" w:cs="Times New Roman"/>
        </w:rPr>
        <w:t>Senior Associate</w:t>
      </w:r>
      <w:r w:rsidR="00436EEB">
        <w:rPr>
          <w:rFonts w:ascii="Times New Roman" w:hAnsi="Times New Roman" w:cs="Times New Roman"/>
        </w:rPr>
        <w:t xml:space="preserve">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D26481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EF1EE7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0B95BA9E" w:rsidR="00E5339D" w:rsidRPr="00D7587C" w:rsidRDefault="00E5627D" w:rsidP="007C7F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7C7F94">
              <w:rPr>
                <w:rFonts w:ascii="Times New Roman" w:hAnsi="Times New Roman" w:cs="Times New Roman"/>
                <w:bCs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71D5A109" w:rsidR="00E5339D" w:rsidRPr="00D7587C" w:rsidRDefault="00E5627D" w:rsidP="007C7F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7C7F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EF1EE7">
        <w:tc>
          <w:tcPr>
            <w:tcW w:w="518" w:type="pct"/>
            <w:vAlign w:val="center"/>
          </w:tcPr>
          <w:p w14:paraId="496FCE42" w14:textId="5C7CF421" w:rsidR="00E5339D" w:rsidRPr="00EF1EE7" w:rsidRDefault="007C7F94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78" w:type="pct"/>
            <w:vAlign w:val="center"/>
          </w:tcPr>
          <w:p w14:paraId="61489A08" w14:textId="40AE876E" w:rsidR="00E5339D" w:rsidRPr="00EF1EE7" w:rsidRDefault="007C7F94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Sociology</w:t>
            </w:r>
          </w:p>
        </w:tc>
        <w:tc>
          <w:tcPr>
            <w:tcW w:w="676" w:type="pct"/>
            <w:vAlign w:val="center"/>
          </w:tcPr>
          <w:p w14:paraId="394A1FDD" w14:textId="028E60F4" w:rsidR="00E5339D" w:rsidRPr="00EF1EE7" w:rsidRDefault="007C7F9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pct"/>
            <w:vAlign w:val="center"/>
          </w:tcPr>
          <w:p w14:paraId="6BB53DE5" w14:textId="32003BE3" w:rsidR="00E5339D" w:rsidRPr="00EF1EE7" w:rsidRDefault="007C7F9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55" w:type="pct"/>
            <w:vAlign w:val="center"/>
          </w:tcPr>
          <w:p w14:paraId="23146784" w14:textId="2B8FBAD3" w:rsidR="00E5339D" w:rsidRPr="00EF1EE7" w:rsidRDefault="007C7F9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pct"/>
            <w:vAlign w:val="center"/>
          </w:tcPr>
          <w:p w14:paraId="60D3E707" w14:textId="43FF0180" w:rsidR="00E32476" w:rsidRPr="00EF1EE7" w:rsidRDefault="007C7F94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102" w:rsidRPr="00EF1EE7" w14:paraId="407647F3" w14:textId="77777777" w:rsidTr="00096102">
        <w:tc>
          <w:tcPr>
            <w:tcW w:w="518" w:type="pct"/>
          </w:tcPr>
          <w:p w14:paraId="5198FE5E" w14:textId="4E0646DC" w:rsidR="00096102" w:rsidRPr="00EF1EE7" w:rsidRDefault="007C7F9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75632D5E" w14:textId="61D94621" w:rsidR="00096102" w:rsidRPr="00EF1EE7" w:rsidRDefault="007C7F94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Sociology</w:t>
            </w:r>
          </w:p>
        </w:tc>
        <w:tc>
          <w:tcPr>
            <w:tcW w:w="676" w:type="pct"/>
          </w:tcPr>
          <w:p w14:paraId="78D06B74" w14:textId="041F9D4A" w:rsidR="00096102" w:rsidRPr="00EF1EE7" w:rsidRDefault="007C7F9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6" w:type="pct"/>
          </w:tcPr>
          <w:p w14:paraId="6EB7282A" w14:textId="1CD32CED" w:rsidR="00096102" w:rsidRPr="00EF1EE7" w:rsidRDefault="007C7F9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655" w:type="pct"/>
          </w:tcPr>
          <w:p w14:paraId="038CCA2C" w14:textId="0C58BCB0" w:rsidR="00096102" w:rsidRPr="00EF1EE7" w:rsidRDefault="007C7F9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pct"/>
          </w:tcPr>
          <w:p w14:paraId="4B34B7A6" w14:textId="434B73A5" w:rsidR="00096102" w:rsidRPr="00EF1EE7" w:rsidRDefault="007C7F9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241BB2E1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55AA234D" w14:textId="1FABB9EB" w:rsidR="007C7F94" w:rsidRPr="004432E6" w:rsidRDefault="004432E6" w:rsidP="007C7F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Increased emphasis on interdisciplinary collaborations</w:t>
      </w:r>
    </w:p>
    <w:p w14:paraId="5F717BEA" w14:textId="47C59675" w:rsidR="004432E6" w:rsidRPr="004432E6" w:rsidRDefault="004432E6" w:rsidP="007C7F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Increased student undergraduate student credit hours by 31% (while campus grew at 13% rate)</w:t>
      </w:r>
    </w:p>
    <w:p w14:paraId="1A083428" w14:textId="0229DBA0" w:rsidR="004432E6" w:rsidRPr="007C7F94" w:rsidRDefault="004432E6" w:rsidP="007C7F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Doctoral program re-organized to focus on sustainable development.</w:t>
      </w:r>
    </w:p>
    <w:p w14:paraId="62F09CAA" w14:textId="77777777" w:rsidR="00CE5BD3" w:rsidRPr="00E32476" w:rsidRDefault="00CE5BD3" w:rsidP="00CE5BD3">
      <w:pPr>
        <w:pStyle w:val="ListParagraph"/>
        <w:rPr>
          <w:rFonts w:ascii="Times New Roman" w:hAnsi="Times New Roman" w:cs="Times New Roman"/>
          <w:b/>
        </w:rPr>
      </w:pP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69AA9ADB" w14:textId="591E5BA2" w:rsidR="004432E6" w:rsidRDefault="004432E6" w:rsidP="004432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citations of tenure-track faculty 15% over the next five years.</w:t>
      </w:r>
    </w:p>
    <w:p w14:paraId="4ADE8166" w14:textId="5164AA69" w:rsidR="004432E6" w:rsidRDefault="004432E6" w:rsidP="004432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overall level of competitive grants received by tenure-track faculty by 15% over the next five years.</w:t>
      </w:r>
    </w:p>
    <w:p w14:paraId="6ED3E0D1" w14:textId="42B12B0C" w:rsidR="004432E6" w:rsidRDefault="004432E6" w:rsidP="004432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by 10 the number of communities where are faculty are providing economic development support.</w:t>
      </w:r>
    </w:p>
    <w:p w14:paraId="1DEA5AFC" w14:textId="21CD395D" w:rsidR="004432E6" w:rsidRPr="004432E6" w:rsidRDefault="004432E6" w:rsidP="004432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enrollment 20% in undergraduate courses at the 2000 level and above.</w:t>
      </w:r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7C7F94" w:rsidRDefault="007C7F94" w:rsidP="004E7690">
      <w:r>
        <w:separator/>
      </w:r>
    </w:p>
  </w:endnote>
  <w:endnote w:type="continuationSeparator" w:id="0">
    <w:p w14:paraId="4E98555F" w14:textId="77777777" w:rsidR="007C7F94" w:rsidRDefault="007C7F94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7C7F94" w:rsidRDefault="00B60575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7C7F94">
          <w:t>[Type text]</w:t>
        </w:r>
      </w:sdtContent>
    </w:sdt>
    <w:r w:rsidR="007C7F94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7C7F94">
          <w:t>[Type text]</w:t>
        </w:r>
      </w:sdtContent>
    </w:sdt>
    <w:r w:rsidR="007C7F94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7C7F9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7C7F94" w:rsidRDefault="007C7F94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7C7F94" w:rsidRPr="00D07060" w:rsidRDefault="007C7F94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7C7F94" w:rsidRPr="0038143A" w:rsidRDefault="007C7F94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7C7F94" w:rsidRDefault="007C7F94" w:rsidP="004E7690">
      <w:r>
        <w:separator/>
      </w:r>
    </w:p>
  </w:footnote>
  <w:footnote w:type="continuationSeparator" w:id="0">
    <w:p w14:paraId="4D0B4752" w14:textId="77777777" w:rsidR="007C7F94" w:rsidRDefault="007C7F94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316A5"/>
    <w:multiLevelType w:val="hybridMultilevel"/>
    <w:tmpl w:val="BFEE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80CC7"/>
    <w:multiLevelType w:val="hybridMultilevel"/>
    <w:tmpl w:val="BEE2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12136F"/>
    <w:rsid w:val="00167380"/>
    <w:rsid w:val="001860B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F5201"/>
    <w:rsid w:val="003F6539"/>
    <w:rsid w:val="00436EEB"/>
    <w:rsid w:val="004432E6"/>
    <w:rsid w:val="004548E1"/>
    <w:rsid w:val="00480FF7"/>
    <w:rsid w:val="00482CA8"/>
    <w:rsid w:val="004E7690"/>
    <w:rsid w:val="004F422F"/>
    <w:rsid w:val="00511723"/>
    <w:rsid w:val="00547509"/>
    <w:rsid w:val="00570887"/>
    <w:rsid w:val="005A203C"/>
    <w:rsid w:val="00664836"/>
    <w:rsid w:val="006728FC"/>
    <w:rsid w:val="00692792"/>
    <w:rsid w:val="006A4333"/>
    <w:rsid w:val="006F6438"/>
    <w:rsid w:val="00756809"/>
    <w:rsid w:val="007904A2"/>
    <w:rsid w:val="007A37C9"/>
    <w:rsid w:val="007C7F94"/>
    <w:rsid w:val="0088175D"/>
    <w:rsid w:val="008978E2"/>
    <w:rsid w:val="008A5052"/>
    <w:rsid w:val="008A599F"/>
    <w:rsid w:val="008C0170"/>
    <w:rsid w:val="008D48F7"/>
    <w:rsid w:val="008F01B8"/>
    <w:rsid w:val="008F753B"/>
    <w:rsid w:val="009764C1"/>
    <w:rsid w:val="009C0179"/>
    <w:rsid w:val="009D644C"/>
    <w:rsid w:val="00A11B61"/>
    <w:rsid w:val="00A16669"/>
    <w:rsid w:val="00A26BE8"/>
    <w:rsid w:val="00A438DC"/>
    <w:rsid w:val="00A558E8"/>
    <w:rsid w:val="00A73333"/>
    <w:rsid w:val="00AA187B"/>
    <w:rsid w:val="00AE6B13"/>
    <w:rsid w:val="00B102EF"/>
    <w:rsid w:val="00B60575"/>
    <w:rsid w:val="00B84C0C"/>
    <w:rsid w:val="00C300CD"/>
    <w:rsid w:val="00C4294E"/>
    <w:rsid w:val="00C61160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93B32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3E4633"/>
    <w:rsid w:val="0058798D"/>
    <w:rsid w:val="00624AE6"/>
    <w:rsid w:val="006469C1"/>
    <w:rsid w:val="00861B3D"/>
    <w:rsid w:val="009667DE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FE39B-5B36-544E-9F94-088A3926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administrator</cp:lastModifiedBy>
  <cp:revision>3</cp:revision>
  <cp:lastPrinted>2012-04-05T18:35:00Z</cp:lastPrinted>
  <dcterms:created xsi:type="dcterms:W3CDTF">2015-03-11T17:55:00Z</dcterms:created>
  <dcterms:modified xsi:type="dcterms:W3CDTF">2015-03-11T17:55:00Z</dcterms:modified>
</cp:coreProperties>
</file>