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514A401B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687861">
        <w:rPr>
          <w:rFonts w:ascii="Times New Roman" w:hAnsi="Times New Roman" w:cs="Times New Roman"/>
          <w:b/>
        </w:rPr>
        <w:t>College of Agriculture, Food and Natural Resources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288A30F7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687861">
        <w:rPr>
          <w:rFonts w:ascii="Times New Roman" w:hAnsi="Times New Roman" w:cs="Times New Roman"/>
          <w:b/>
        </w:rPr>
        <w:t>Department of Agricultural and Applied Economics in the Division of Applied Social Sciences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58852F72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687861">
        <w:rPr>
          <w:rFonts w:ascii="Times New Roman" w:hAnsi="Times New Roman" w:cs="Times New Roman"/>
          <w:b/>
        </w:rPr>
        <w:t>January 22, 2016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087A1FB4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687861">
        <w:rPr>
          <w:rFonts w:ascii="Times New Roman" w:hAnsi="Times New Roman" w:cs="Times New Roman"/>
          <w:b/>
        </w:rPr>
        <w:t xml:space="preserve">Jill </w:t>
      </w:r>
      <w:proofErr w:type="spellStart"/>
      <w:r w:rsidR="00687861">
        <w:rPr>
          <w:rFonts w:ascii="Times New Roman" w:hAnsi="Times New Roman" w:cs="Times New Roman"/>
          <w:b/>
        </w:rPr>
        <w:t>Findeis</w:t>
      </w:r>
      <w:proofErr w:type="spellEnd"/>
      <w:r w:rsidR="00687861">
        <w:rPr>
          <w:rFonts w:ascii="Times New Roman" w:hAnsi="Times New Roman" w:cs="Times New Roman"/>
          <w:b/>
        </w:rPr>
        <w:t xml:space="preserve">, Division Director, and Joseph </w:t>
      </w:r>
      <w:proofErr w:type="spellStart"/>
      <w:r w:rsidR="00687861">
        <w:rPr>
          <w:rFonts w:ascii="Times New Roman" w:hAnsi="Times New Roman" w:cs="Times New Roman"/>
          <w:b/>
        </w:rPr>
        <w:t>Parcell</w:t>
      </w:r>
      <w:proofErr w:type="spellEnd"/>
      <w:r w:rsidR="00687861">
        <w:rPr>
          <w:rFonts w:ascii="Times New Roman" w:hAnsi="Times New Roman" w:cs="Times New Roman"/>
          <w:b/>
        </w:rPr>
        <w:t xml:space="preserve">, Department Chair 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E6692D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4EE1DDF0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28DBEE0F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5EC5DE71" w:rsidR="00E5339D" w:rsidRPr="00EF1EE7" w:rsidRDefault="00687861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61489A08" w14:textId="0BAE5963" w:rsidR="00E5339D" w:rsidRPr="00EF1EE7" w:rsidRDefault="00687861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Agribusiness Management/Agricultural Economics</w:t>
            </w:r>
          </w:p>
        </w:tc>
        <w:tc>
          <w:tcPr>
            <w:tcW w:w="676" w:type="pct"/>
            <w:vAlign w:val="center"/>
          </w:tcPr>
          <w:p w14:paraId="394A1FDD" w14:textId="4A0C2E8E" w:rsidR="00E5339D" w:rsidRPr="00EF1EE7" w:rsidRDefault="0068786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696" w:type="pct"/>
            <w:vAlign w:val="center"/>
          </w:tcPr>
          <w:p w14:paraId="6BB53DE5" w14:textId="0C320D4C" w:rsidR="00E5339D" w:rsidRPr="00EF1EE7" w:rsidRDefault="0068786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5" w:type="pct"/>
            <w:vAlign w:val="center"/>
          </w:tcPr>
          <w:p w14:paraId="23146784" w14:textId="1848821B" w:rsidR="00E5339D" w:rsidRPr="00EF1EE7" w:rsidRDefault="0068786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76" w:type="pct"/>
            <w:vAlign w:val="center"/>
          </w:tcPr>
          <w:p w14:paraId="60D3E707" w14:textId="4D10B45C" w:rsidR="00E32476" w:rsidRPr="00EF1EE7" w:rsidRDefault="00687861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67F383CB" w:rsidR="00096102" w:rsidRPr="00EF1EE7" w:rsidRDefault="0068786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</w:tcPr>
          <w:p w14:paraId="75632D5E" w14:textId="3AA7EEA0" w:rsidR="00096102" w:rsidRPr="00EF1EE7" w:rsidRDefault="00687861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Agricultural and Applied Economics</w:t>
            </w:r>
          </w:p>
        </w:tc>
        <w:tc>
          <w:tcPr>
            <w:tcW w:w="676" w:type="pct"/>
          </w:tcPr>
          <w:p w14:paraId="78D06B74" w14:textId="5062ECC7" w:rsidR="00096102" w:rsidRPr="00EF1EE7" w:rsidRDefault="0068786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6" w:type="pct"/>
          </w:tcPr>
          <w:p w14:paraId="6EB7282A" w14:textId="7734E2AA" w:rsidR="00096102" w:rsidRPr="00EF1EE7" w:rsidRDefault="0068786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pct"/>
          </w:tcPr>
          <w:p w14:paraId="038CCA2C" w14:textId="30B3F251" w:rsidR="00096102" w:rsidRPr="00EF1EE7" w:rsidRDefault="0068786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14:paraId="4B34B7A6" w14:textId="14E3FF2D" w:rsidR="00096102" w:rsidRPr="00EF1EE7" w:rsidRDefault="0068786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6102" w:rsidRPr="00EF1EE7" w14:paraId="35EA6003" w14:textId="77777777" w:rsidTr="00096102">
        <w:tc>
          <w:tcPr>
            <w:tcW w:w="518" w:type="pct"/>
          </w:tcPr>
          <w:p w14:paraId="14B31DA8" w14:textId="0413EE6C" w:rsidR="00096102" w:rsidRPr="00EF1EE7" w:rsidRDefault="0068786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36856A7B" w14:textId="0993F8FC" w:rsidR="00096102" w:rsidRPr="00EF1EE7" w:rsidRDefault="00687861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Agricultural and Applied Economics</w:t>
            </w:r>
          </w:p>
        </w:tc>
        <w:tc>
          <w:tcPr>
            <w:tcW w:w="676" w:type="pct"/>
          </w:tcPr>
          <w:p w14:paraId="3752D038" w14:textId="7E227D68" w:rsidR="00096102" w:rsidRPr="00EF1EE7" w:rsidRDefault="0068786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6" w:type="pct"/>
          </w:tcPr>
          <w:p w14:paraId="7F0ABE85" w14:textId="42E88D97" w:rsidR="00096102" w:rsidRPr="00EF1EE7" w:rsidRDefault="0068786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5" w:type="pct"/>
          </w:tcPr>
          <w:p w14:paraId="5A3BEDC6" w14:textId="0263E339" w:rsidR="00096102" w:rsidRPr="00EF1EE7" w:rsidRDefault="0068786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14:paraId="481DAFB4" w14:textId="4DF58396" w:rsidR="00096102" w:rsidRPr="00EF1EE7" w:rsidRDefault="0068786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1ADD62A1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(</w:t>
      </w:r>
      <w:r w:rsidR="00687861">
        <w:rPr>
          <w:rFonts w:ascii="Times New Roman" w:hAnsi="Times New Roman" w:cs="Times New Roman"/>
          <w:b/>
        </w:rPr>
        <w:t>2007</w:t>
      </w:r>
      <w:r w:rsidR="00E32476">
        <w:rPr>
          <w:rFonts w:ascii="Times New Roman" w:hAnsi="Times New Roman" w:cs="Times New Roman"/>
          <w:b/>
        </w:rPr>
        <w:t>)</w:t>
      </w:r>
    </w:p>
    <w:p w14:paraId="3A1D72D6" w14:textId="4A484AF7" w:rsidR="00687861" w:rsidRPr="00687861" w:rsidRDefault="00687861" w:rsidP="006878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Name changed from Agricultural Economics to Agricultural and Applied Economics</w:t>
      </w:r>
    </w:p>
    <w:p w14:paraId="6F0C69EB" w14:textId="4B078EFC" w:rsidR="00687861" w:rsidRPr="00687861" w:rsidRDefault="00687861" w:rsidP="006878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Increased emphasis on global issues</w:t>
      </w:r>
    </w:p>
    <w:p w14:paraId="5270C377" w14:textId="70E153FE" w:rsidR="00687861" w:rsidRPr="00687861" w:rsidRDefault="00687861" w:rsidP="006878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Creation of endowed professorship in Agribusiness</w:t>
      </w:r>
    </w:p>
    <w:p w14:paraId="7C0542D1" w14:textId="786E1E60" w:rsidR="00687861" w:rsidRPr="00687861" w:rsidRDefault="00687861" w:rsidP="006878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Undergraduate enrollment increased by 34% since 2009</w:t>
      </w:r>
    </w:p>
    <w:p w14:paraId="62F09CAA" w14:textId="570AF8D5" w:rsidR="00CE5BD3" w:rsidRPr="00687861" w:rsidRDefault="00687861" w:rsidP="00CE5B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87861">
        <w:rPr>
          <w:rFonts w:ascii="Times New Roman" w:hAnsi="Times New Roman" w:cs="Times New Roman"/>
        </w:rPr>
        <w:t>Creation of entrepreneurship option in the agribusiness major</w:t>
      </w:r>
    </w:p>
    <w:p w14:paraId="5AF8D99F" w14:textId="17C1853A" w:rsidR="00687861" w:rsidRPr="00687861" w:rsidRDefault="00687861" w:rsidP="00CE5B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Establishment of alumni board</w:t>
      </w:r>
      <w:bookmarkStart w:id="0" w:name="_GoBack"/>
      <w:bookmarkEnd w:id="0"/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0CC3879C" w14:textId="0EEB3EAF" w:rsidR="00687861" w:rsidRDefault="00687861" w:rsidP="006878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publications in high-impact journals</w:t>
      </w:r>
    </w:p>
    <w:p w14:paraId="46503AC4" w14:textId="63CC578D" w:rsidR="00687861" w:rsidRDefault="00687861" w:rsidP="006878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 graduate program</w:t>
      </w:r>
    </w:p>
    <w:p w14:paraId="71D06C01" w14:textId="3147995C" w:rsidR="00687861" w:rsidRPr="00687861" w:rsidRDefault="00687861" w:rsidP="006878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undergraduate curriculum to highlight global perspectives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687861" w:rsidRDefault="00687861" w:rsidP="004E7690">
      <w:r>
        <w:separator/>
      </w:r>
    </w:p>
  </w:endnote>
  <w:endnote w:type="continuationSeparator" w:id="0">
    <w:p w14:paraId="4E98555F" w14:textId="77777777" w:rsidR="00687861" w:rsidRDefault="00687861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687861" w:rsidRDefault="00687861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687861" w:rsidRDefault="00687861" w:rsidP="004E7690">
      <w:r>
        <w:separator/>
      </w:r>
    </w:p>
  </w:footnote>
  <w:footnote w:type="continuationSeparator" w:id="0">
    <w:p w14:paraId="4D0B4752" w14:textId="77777777" w:rsidR="00687861" w:rsidRDefault="00687861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5C1E5A"/>
    <w:rsid w:val="00664836"/>
    <w:rsid w:val="006728FC"/>
    <w:rsid w:val="00687861"/>
    <w:rsid w:val="00692792"/>
    <w:rsid w:val="006A4333"/>
    <w:rsid w:val="006F6438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F60B5"/>
    <w:rsid w:val="00201D1F"/>
    <w:rsid w:val="002A7B97"/>
    <w:rsid w:val="0058798D"/>
    <w:rsid w:val="00624AE6"/>
    <w:rsid w:val="006469C1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Patricia Okker</cp:lastModifiedBy>
  <cp:revision>3</cp:revision>
  <cp:lastPrinted>2012-04-05T18:35:00Z</cp:lastPrinted>
  <dcterms:created xsi:type="dcterms:W3CDTF">2016-01-21T17:14:00Z</dcterms:created>
  <dcterms:modified xsi:type="dcterms:W3CDTF">2016-01-21T17:26:00Z</dcterms:modified>
</cp:coreProperties>
</file>