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42C" w:rsidRPr="0032742C" w:rsidRDefault="0032742C" w:rsidP="008D62DE">
      <w:pPr>
        <w:spacing w:after="0" w:line="276" w:lineRule="auto"/>
        <w:jc w:val="center"/>
        <w:rPr>
          <w:rFonts w:ascii="Calibri Light" w:eastAsia="Times New Roman" w:hAnsi="Calibri Light" w:cs="Times New Roman"/>
          <w:caps/>
          <w:color w:val="306786"/>
          <w:spacing w:val="10"/>
          <w:sz w:val="48"/>
          <w:szCs w:val="48"/>
        </w:rPr>
      </w:pPr>
      <w:r w:rsidRPr="0032742C">
        <w:rPr>
          <w:rFonts w:ascii="Calibri Light" w:eastAsia="Times New Roman" w:hAnsi="Calibri Light" w:cs="Times New Roman"/>
          <w:caps/>
          <w:color w:val="306786"/>
          <w:spacing w:val="10"/>
          <w:sz w:val="48"/>
          <w:szCs w:val="48"/>
        </w:rPr>
        <w:t>Intercampus Course Sharing ProposaL</w:t>
      </w:r>
    </w:p>
    <w:p w:rsidR="0032742C" w:rsidRPr="0032742C" w:rsidRDefault="0032742C" w:rsidP="0032742C">
      <w:pPr>
        <w:pBdr>
          <w:top w:val="single" w:sz="24" w:space="0" w:color="306786"/>
          <w:left w:val="single" w:sz="24" w:space="0" w:color="306786"/>
          <w:bottom w:val="single" w:sz="24" w:space="0" w:color="306786"/>
          <w:right w:val="single" w:sz="24" w:space="0" w:color="306786"/>
        </w:pBdr>
        <w:shd w:val="clear" w:color="auto" w:fill="306786"/>
        <w:spacing w:before="100" w:after="0" w:line="276" w:lineRule="auto"/>
        <w:outlineLvl w:val="0"/>
        <w:rPr>
          <w:rFonts w:ascii="Calibri" w:eastAsia="Times New Roman" w:hAnsi="Calibri" w:cs="Times New Roman"/>
          <w:caps/>
          <w:color w:val="FFFFFF"/>
          <w:spacing w:val="15"/>
          <w:sz w:val="24"/>
        </w:rPr>
      </w:pPr>
      <w:r w:rsidRPr="0032742C">
        <w:rPr>
          <w:rFonts w:ascii="Calibri" w:eastAsia="Times New Roman" w:hAnsi="Calibri" w:cs="Times New Roman"/>
          <w:caps/>
          <w:color w:val="FFFFFF"/>
          <w:spacing w:val="15"/>
        </w:rPr>
        <w:t>New Proposal – COURSE DESCRIPTION</w:t>
      </w:r>
    </w:p>
    <w:p w:rsidR="0032742C" w:rsidRPr="0032742C" w:rsidRDefault="0032742C" w:rsidP="0032742C">
      <w:pPr>
        <w:pBdr>
          <w:top w:val="single" w:sz="24" w:space="0" w:color="CEE2ED"/>
          <w:left w:val="single" w:sz="24" w:space="0" w:color="CEE2ED"/>
          <w:bottom w:val="single" w:sz="24" w:space="0" w:color="CEE2ED"/>
          <w:right w:val="single" w:sz="24" w:space="0" w:color="CEE2ED"/>
        </w:pBdr>
        <w:shd w:val="clear" w:color="auto" w:fill="CEE2ED"/>
        <w:spacing w:before="100" w:after="0" w:line="276" w:lineRule="auto"/>
        <w:outlineLvl w:val="1"/>
        <w:rPr>
          <w:rFonts w:ascii="Calibri" w:eastAsia="Times New Roman" w:hAnsi="Calibri" w:cs="Times New Roman"/>
          <w:caps/>
          <w:spacing w:val="15"/>
          <w:sz w:val="21"/>
          <w:szCs w:val="21"/>
        </w:rPr>
      </w:pPr>
      <w:r w:rsidRPr="0032742C">
        <w:rPr>
          <w:rFonts w:ascii="Calibri" w:eastAsia="Times New Roman" w:hAnsi="Calibri" w:cs="Times New Roman"/>
          <w:caps/>
          <w:spacing w:val="15"/>
          <w:sz w:val="21"/>
          <w:szCs w:val="21"/>
        </w:rPr>
        <w:t>Please be sure to contact your instructional designer to consult with and approve your proposal prior to moving forward.</w:t>
      </w:r>
    </w:p>
    <w:tbl>
      <w:tblPr>
        <w:tblStyle w:val="TableGrid"/>
        <w:tblpPr w:leftFromText="180" w:rightFromText="180" w:vertAnchor="text" w:horzAnchor="margin" w:tblpY="234"/>
        <w:tblW w:w="4794" w:type="pct"/>
        <w:tblLook w:val="04A0" w:firstRow="1" w:lastRow="0" w:firstColumn="1" w:lastColumn="0" w:noHBand="0" w:noVBand="1"/>
      </w:tblPr>
      <w:tblGrid>
        <w:gridCol w:w="3658"/>
        <w:gridCol w:w="6687"/>
      </w:tblGrid>
      <w:tr w:rsidR="00FE5B0C" w:rsidRPr="0032742C" w:rsidTr="00FE5B0C">
        <w:trPr>
          <w:trHeight w:val="443"/>
        </w:trPr>
        <w:tc>
          <w:tcPr>
            <w:tcW w:w="1768" w:type="pct"/>
            <w:shd w:val="clear" w:color="auto" w:fill="DCE78D"/>
            <w:vAlign w:val="bottom"/>
          </w:tcPr>
          <w:p w:rsidR="00FE5B0C" w:rsidRPr="0032742C" w:rsidRDefault="00FE5B0C" w:rsidP="00FE5B0C">
            <w:pPr>
              <w:rPr>
                <w:rFonts w:ascii="Georgia" w:hAnsi="Georgia" w:cs="Times New Roman"/>
                <w:szCs w:val="24"/>
              </w:rPr>
            </w:pPr>
            <w:r w:rsidRPr="0032742C">
              <w:rPr>
                <w:rFonts w:ascii="Georgia" w:hAnsi="Georgia" w:cs="Times New Roman"/>
                <w:szCs w:val="24"/>
              </w:rPr>
              <w:t>Proposal Title</w:t>
            </w:r>
          </w:p>
        </w:tc>
        <w:tc>
          <w:tcPr>
            <w:tcW w:w="3232" w:type="pct"/>
            <w:vAlign w:val="bottom"/>
          </w:tcPr>
          <w:p w:rsidR="00FE5B0C" w:rsidRPr="0032742C" w:rsidRDefault="00FE5B0C" w:rsidP="00FE5B0C">
            <w:pPr>
              <w:rPr>
                <w:rFonts w:ascii="Georgia" w:hAnsi="Georgia" w:cs="Times New Roman"/>
                <w:szCs w:val="24"/>
              </w:rPr>
            </w:pPr>
          </w:p>
        </w:tc>
      </w:tr>
      <w:tr w:rsidR="00FE5B0C" w:rsidRPr="0032742C" w:rsidTr="00FE5B0C">
        <w:trPr>
          <w:trHeight w:val="497"/>
        </w:trPr>
        <w:tc>
          <w:tcPr>
            <w:tcW w:w="1768" w:type="pct"/>
            <w:shd w:val="clear" w:color="auto" w:fill="DCE78D"/>
            <w:vAlign w:val="bottom"/>
          </w:tcPr>
          <w:p w:rsidR="00FE5B0C" w:rsidRPr="0032742C" w:rsidRDefault="00FE5B0C" w:rsidP="00FE5B0C">
            <w:pPr>
              <w:rPr>
                <w:rFonts w:ascii="Georgia" w:hAnsi="Georgia" w:cs="Times New Roman"/>
                <w:szCs w:val="24"/>
              </w:rPr>
            </w:pPr>
            <w:r w:rsidRPr="0032742C">
              <w:rPr>
                <w:rFonts w:ascii="Georgia" w:hAnsi="Georgia" w:cs="Times New Roman"/>
                <w:szCs w:val="24"/>
              </w:rPr>
              <w:t>Anticipated Offer Term</w:t>
            </w:r>
          </w:p>
        </w:tc>
        <w:tc>
          <w:tcPr>
            <w:tcW w:w="3232" w:type="pct"/>
            <w:vAlign w:val="bottom"/>
          </w:tcPr>
          <w:p w:rsidR="00FE5B0C" w:rsidRPr="0032742C" w:rsidRDefault="00FE5B0C" w:rsidP="00FE5B0C">
            <w:pPr>
              <w:rPr>
                <w:rFonts w:ascii="Georgia" w:hAnsi="Georgia" w:cs="Times New Roman"/>
                <w:szCs w:val="24"/>
              </w:rPr>
            </w:pPr>
          </w:p>
        </w:tc>
      </w:tr>
      <w:tr w:rsidR="00FE5B0C" w:rsidRPr="0032742C" w:rsidTr="00FE5B0C">
        <w:trPr>
          <w:trHeight w:val="443"/>
        </w:trPr>
        <w:tc>
          <w:tcPr>
            <w:tcW w:w="1768" w:type="pct"/>
            <w:shd w:val="clear" w:color="auto" w:fill="DCE78D"/>
            <w:vAlign w:val="bottom"/>
          </w:tcPr>
          <w:p w:rsidR="00FE5B0C" w:rsidRPr="0032742C" w:rsidRDefault="00FE5B0C" w:rsidP="00FE5B0C">
            <w:pPr>
              <w:rPr>
                <w:rFonts w:ascii="Georgia" w:hAnsi="Georgia" w:cs="Times New Roman"/>
                <w:szCs w:val="24"/>
              </w:rPr>
            </w:pPr>
            <w:r w:rsidRPr="0032742C">
              <w:rPr>
                <w:rFonts w:ascii="Georgia" w:hAnsi="Georgia" w:cs="Times New Roman"/>
                <w:szCs w:val="24"/>
              </w:rPr>
              <w:t>Offer Status</w:t>
            </w:r>
          </w:p>
        </w:tc>
        <w:tc>
          <w:tcPr>
            <w:tcW w:w="3232" w:type="pct"/>
            <w:vAlign w:val="bottom"/>
          </w:tcPr>
          <w:p w:rsidR="00FE5B0C" w:rsidRPr="0032742C" w:rsidRDefault="00FE5B0C" w:rsidP="00FE5B0C">
            <w:pPr>
              <w:rPr>
                <w:rFonts w:ascii="Georgia" w:hAnsi="Georgia" w:cs="Times New Roman"/>
                <w:szCs w:val="24"/>
              </w:rPr>
            </w:pPr>
          </w:p>
        </w:tc>
      </w:tr>
      <w:tr w:rsidR="00FE5B0C" w:rsidRPr="0032742C" w:rsidTr="00FE5B0C">
        <w:trPr>
          <w:trHeight w:val="443"/>
        </w:trPr>
        <w:tc>
          <w:tcPr>
            <w:tcW w:w="1768" w:type="pct"/>
            <w:shd w:val="clear" w:color="auto" w:fill="DCE78D"/>
            <w:vAlign w:val="bottom"/>
          </w:tcPr>
          <w:p w:rsidR="00FE5B0C" w:rsidRPr="0032742C" w:rsidRDefault="00FE5B0C" w:rsidP="00FE5B0C">
            <w:pPr>
              <w:rPr>
                <w:rFonts w:ascii="Georgia" w:hAnsi="Georgia" w:cs="Times New Roman"/>
                <w:sz w:val="24"/>
                <w:szCs w:val="24"/>
              </w:rPr>
            </w:pPr>
            <w:r w:rsidRPr="0032742C">
              <w:rPr>
                <w:rFonts w:ascii="Georgia" w:hAnsi="Georgia" w:cs="Times New Roman"/>
                <w:sz w:val="24"/>
                <w:szCs w:val="24"/>
              </w:rPr>
              <w:t>Brief Description</w:t>
            </w:r>
          </w:p>
          <w:p w:rsidR="00FE5B0C" w:rsidRPr="0032742C" w:rsidRDefault="00FE5B0C" w:rsidP="00FE5B0C">
            <w:pPr>
              <w:rPr>
                <w:rFonts w:ascii="Georgia" w:hAnsi="Georgia" w:cs="Times New Roman"/>
                <w:szCs w:val="24"/>
              </w:rPr>
            </w:pPr>
          </w:p>
        </w:tc>
        <w:tc>
          <w:tcPr>
            <w:tcW w:w="3232" w:type="pct"/>
            <w:vAlign w:val="bottom"/>
          </w:tcPr>
          <w:p w:rsidR="00FE5B0C" w:rsidRPr="0032742C" w:rsidRDefault="00FE5B0C" w:rsidP="00FE5B0C">
            <w:pPr>
              <w:rPr>
                <w:rFonts w:ascii="Georgia" w:hAnsi="Georgia" w:cs="Times New Roman"/>
                <w:szCs w:val="24"/>
              </w:rPr>
            </w:pPr>
          </w:p>
          <w:p w:rsidR="00FE5B0C" w:rsidRPr="0032742C" w:rsidRDefault="00FE5B0C" w:rsidP="00FE5B0C">
            <w:pPr>
              <w:rPr>
                <w:rFonts w:ascii="Georgia" w:hAnsi="Georgia" w:cs="Times New Roman"/>
                <w:szCs w:val="24"/>
              </w:rPr>
            </w:pPr>
          </w:p>
          <w:p w:rsidR="00FE5B0C" w:rsidRPr="0032742C" w:rsidRDefault="00FE5B0C" w:rsidP="00FE5B0C">
            <w:pPr>
              <w:rPr>
                <w:rFonts w:ascii="Georgia" w:hAnsi="Georgia" w:cs="Times New Roman"/>
                <w:szCs w:val="24"/>
              </w:rPr>
            </w:pPr>
          </w:p>
        </w:tc>
      </w:tr>
    </w:tbl>
    <w:p w:rsidR="0032742C" w:rsidRPr="0032742C" w:rsidRDefault="0032742C" w:rsidP="008D62DE">
      <w:pPr>
        <w:spacing w:before="100" w:after="200" w:line="240" w:lineRule="auto"/>
        <w:rPr>
          <w:rFonts w:ascii="Georgia" w:eastAsia="Times New Roman" w:hAnsi="Georgia" w:cs="Times New Roman"/>
        </w:rPr>
      </w:pPr>
    </w:p>
    <w:p w:rsidR="0032742C" w:rsidRPr="0032742C" w:rsidRDefault="0032742C" w:rsidP="0032742C">
      <w:pPr>
        <w:pBdr>
          <w:top w:val="single" w:sz="24" w:space="0" w:color="306786"/>
          <w:left w:val="single" w:sz="24" w:space="0" w:color="306786"/>
          <w:bottom w:val="single" w:sz="24" w:space="0" w:color="306786"/>
          <w:right w:val="single" w:sz="24" w:space="0" w:color="306786"/>
        </w:pBdr>
        <w:shd w:val="clear" w:color="auto" w:fill="306786"/>
        <w:spacing w:before="100" w:after="0" w:line="276" w:lineRule="auto"/>
        <w:outlineLvl w:val="0"/>
        <w:rPr>
          <w:rFonts w:ascii="Calibri" w:eastAsia="Times New Roman" w:hAnsi="Calibri" w:cs="Times New Roman"/>
          <w:caps/>
          <w:color w:val="FFFFFF"/>
          <w:spacing w:val="15"/>
          <w:sz w:val="24"/>
        </w:rPr>
      </w:pPr>
      <w:r w:rsidRPr="0032742C">
        <w:rPr>
          <w:rFonts w:ascii="Calibri" w:eastAsia="Times New Roman" w:hAnsi="Calibri" w:cs="Times New Roman"/>
          <w:caps/>
          <w:color w:val="FFFFFF"/>
          <w:spacing w:val="15"/>
        </w:rPr>
        <w:t>Institutions</w:t>
      </w:r>
    </w:p>
    <w:p w:rsidR="0032742C" w:rsidRPr="0032742C" w:rsidRDefault="0032742C" w:rsidP="00B072CA">
      <w:pPr>
        <w:pBdr>
          <w:top w:val="single" w:sz="24" w:space="0" w:color="CEE2ED"/>
          <w:left w:val="single" w:sz="24" w:space="0" w:color="CEE2ED"/>
          <w:bottom w:val="single" w:sz="24" w:space="0" w:color="CEE2ED"/>
          <w:right w:val="single" w:sz="24" w:space="0" w:color="CEE2ED"/>
        </w:pBdr>
        <w:shd w:val="clear" w:color="auto" w:fill="CEE2ED"/>
        <w:spacing w:before="100" w:after="0" w:line="240" w:lineRule="auto"/>
        <w:outlineLvl w:val="1"/>
        <w:rPr>
          <w:rFonts w:ascii="Calibri" w:eastAsia="Times New Roman" w:hAnsi="Calibri" w:cs="Times New Roman"/>
          <w:caps/>
          <w:spacing w:val="15"/>
          <w:sz w:val="21"/>
          <w:szCs w:val="21"/>
        </w:rPr>
      </w:pPr>
      <w:r w:rsidRPr="0032742C">
        <w:rPr>
          <w:rFonts w:ascii="Calibri" w:eastAsia="Times New Roman" w:hAnsi="Calibri" w:cs="Times New Roman"/>
          <w:caps/>
          <w:spacing w:val="15"/>
          <w:sz w:val="21"/>
          <w:szCs w:val="21"/>
        </w:rPr>
        <w:t xml:space="preserve">Replicate the Secondary Institution Information below to complete the chart for </w:t>
      </w:r>
      <w:r w:rsidRPr="0032742C">
        <w:rPr>
          <w:rFonts w:ascii="Calibri" w:eastAsia="Times New Roman" w:hAnsi="Calibri" w:cs="Times New Roman"/>
          <w:b/>
          <w:caps/>
          <w:spacing w:val="15"/>
          <w:sz w:val="21"/>
          <w:szCs w:val="21"/>
          <w:u w:val="single"/>
        </w:rPr>
        <w:t>EACH collaborating university</w:t>
      </w:r>
      <w:r w:rsidRPr="0032742C">
        <w:rPr>
          <w:rFonts w:ascii="Calibri" w:eastAsia="Times New Roman" w:hAnsi="Calibri" w:cs="Times New Roman"/>
          <w:caps/>
          <w:spacing w:val="15"/>
          <w:sz w:val="21"/>
          <w:szCs w:val="21"/>
        </w:rPr>
        <w:t xml:space="preserve"> you wish to be attributed to the Intercampus Course Sharing program.</w:t>
      </w:r>
    </w:p>
    <w:p w:rsidR="0032742C" w:rsidRPr="0032742C" w:rsidRDefault="008D62DE" w:rsidP="008D62DE">
      <w:pPr>
        <w:tabs>
          <w:tab w:val="left" w:pos="4200"/>
        </w:tabs>
        <w:spacing w:before="100" w:after="200" w:line="120" w:lineRule="auto"/>
        <w:rPr>
          <w:rFonts w:ascii="Calibri" w:eastAsia="Times New Roman" w:hAnsi="Calibri" w:cs="Times New Roman"/>
          <w:szCs w:val="20"/>
        </w:rPr>
      </w:pPr>
      <w:r>
        <w:rPr>
          <w:rFonts w:ascii="Calibri" w:eastAsia="Times New Roman" w:hAnsi="Calibri" w:cs="Times New Roman"/>
          <w:szCs w:val="20"/>
        </w:rPr>
        <w:tab/>
      </w:r>
    </w:p>
    <w:tbl>
      <w:tblPr>
        <w:tblStyle w:val="TableGrid"/>
        <w:tblW w:w="4802" w:type="pct"/>
        <w:tblLook w:val="04A0" w:firstRow="1" w:lastRow="0" w:firstColumn="1" w:lastColumn="0" w:noHBand="0" w:noVBand="1"/>
      </w:tblPr>
      <w:tblGrid>
        <w:gridCol w:w="2073"/>
        <w:gridCol w:w="2957"/>
        <w:gridCol w:w="2143"/>
        <w:gridCol w:w="3190"/>
      </w:tblGrid>
      <w:tr w:rsidR="0032742C" w:rsidRPr="0032742C" w:rsidTr="008D62DE">
        <w:trPr>
          <w:trHeight w:val="900"/>
        </w:trPr>
        <w:tc>
          <w:tcPr>
            <w:tcW w:w="2427" w:type="pct"/>
            <w:gridSpan w:val="2"/>
            <w:shd w:val="clear" w:color="auto" w:fill="DCE78D"/>
          </w:tcPr>
          <w:p w:rsidR="0032742C" w:rsidRPr="0032742C" w:rsidRDefault="0032742C" w:rsidP="0032742C">
            <w:pPr>
              <w:jc w:val="center"/>
              <w:rPr>
                <w:rFonts w:ascii="Georgia" w:hAnsi="Georgia" w:cs="Times New Roman"/>
                <w:sz w:val="36"/>
                <w:szCs w:val="36"/>
              </w:rPr>
            </w:pPr>
            <w:r w:rsidRPr="0032742C">
              <w:rPr>
                <w:rFonts w:ascii="Georgia" w:hAnsi="Georgia" w:cs="Times New Roman"/>
                <w:sz w:val="36"/>
                <w:szCs w:val="36"/>
              </w:rPr>
              <w:t>Primary Institution Information</w:t>
            </w:r>
          </w:p>
        </w:tc>
        <w:tc>
          <w:tcPr>
            <w:tcW w:w="2573" w:type="pct"/>
            <w:gridSpan w:val="2"/>
            <w:shd w:val="clear" w:color="auto" w:fill="F2B9A8"/>
          </w:tcPr>
          <w:p w:rsidR="0032742C" w:rsidRPr="0032742C" w:rsidRDefault="0032742C" w:rsidP="0032742C">
            <w:pPr>
              <w:jc w:val="center"/>
              <w:rPr>
                <w:rFonts w:ascii="Georgia" w:hAnsi="Georgia" w:cs="Times New Roman"/>
                <w:sz w:val="36"/>
                <w:szCs w:val="36"/>
              </w:rPr>
            </w:pPr>
            <w:r w:rsidRPr="0032742C">
              <w:rPr>
                <w:rFonts w:ascii="Georgia" w:hAnsi="Georgia" w:cs="Times New Roman"/>
                <w:sz w:val="36"/>
                <w:szCs w:val="36"/>
              </w:rPr>
              <w:t>Secondary Institution Information</w:t>
            </w:r>
          </w:p>
        </w:tc>
      </w:tr>
      <w:tr w:rsidR="00FE5B0C" w:rsidRPr="0032742C" w:rsidTr="008D62DE">
        <w:trPr>
          <w:trHeight w:val="443"/>
        </w:trPr>
        <w:tc>
          <w:tcPr>
            <w:tcW w:w="1000" w:type="pct"/>
            <w:shd w:val="clear" w:color="auto" w:fill="DCE78D"/>
            <w:vAlign w:val="bottom"/>
          </w:tcPr>
          <w:p w:rsidR="0032742C" w:rsidRPr="0032742C" w:rsidRDefault="0032742C" w:rsidP="0032742C">
            <w:pPr>
              <w:rPr>
                <w:rFonts w:ascii="Georgia" w:hAnsi="Georgia" w:cs="Times New Roman"/>
                <w:szCs w:val="24"/>
              </w:rPr>
            </w:pPr>
          </w:p>
          <w:p w:rsidR="0032742C" w:rsidRPr="0032742C" w:rsidRDefault="0032742C" w:rsidP="0032742C">
            <w:pPr>
              <w:rPr>
                <w:rFonts w:ascii="Georgia" w:hAnsi="Georgia" w:cs="Times New Roman"/>
                <w:szCs w:val="24"/>
              </w:rPr>
            </w:pPr>
            <w:r w:rsidRPr="0032742C">
              <w:rPr>
                <w:rFonts w:ascii="Georgia" w:hAnsi="Georgia" w:cs="Times New Roman"/>
                <w:szCs w:val="24"/>
              </w:rPr>
              <w:t>Institution</w:t>
            </w:r>
          </w:p>
        </w:tc>
        <w:tc>
          <w:tcPr>
            <w:tcW w:w="1427" w:type="pct"/>
            <w:vAlign w:val="bottom"/>
          </w:tcPr>
          <w:p w:rsidR="0032742C" w:rsidRPr="0032742C" w:rsidRDefault="0032742C" w:rsidP="0032742C">
            <w:pPr>
              <w:rPr>
                <w:rFonts w:ascii="Georgia" w:hAnsi="Georgia" w:cs="Times New Roman"/>
                <w:szCs w:val="24"/>
              </w:rPr>
            </w:pPr>
          </w:p>
        </w:tc>
        <w:tc>
          <w:tcPr>
            <w:tcW w:w="1034" w:type="pct"/>
            <w:shd w:val="clear" w:color="auto" w:fill="F2B9A8"/>
            <w:vAlign w:val="bottom"/>
          </w:tcPr>
          <w:p w:rsidR="0032742C" w:rsidRPr="0032742C" w:rsidRDefault="0032742C" w:rsidP="0032742C">
            <w:pPr>
              <w:rPr>
                <w:rFonts w:ascii="Georgia" w:hAnsi="Georgia" w:cs="Times New Roman"/>
                <w:szCs w:val="24"/>
              </w:rPr>
            </w:pPr>
            <w:r w:rsidRPr="0032742C">
              <w:rPr>
                <w:rFonts w:ascii="Georgia" w:hAnsi="Georgia" w:cs="Times New Roman"/>
                <w:szCs w:val="24"/>
              </w:rPr>
              <w:t>Institution(s)</w:t>
            </w:r>
          </w:p>
        </w:tc>
        <w:tc>
          <w:tcPr>
            <w:tcW w:w="1539" w:type="pct"/>
            <w:vAlign w:val="bottom"/>
          </w:tcPr>
          <w:p w:rsidR="0032742C" w:rsidRPr="0032742C" w:rsidRDefault="0032742C" w:rsidP="0032742C">
            <w:pPr>
              <w:rPr>
                <w:rFonts w:ascii="Georgia" w:hAnsi="Georgia" w:cs="Times New Roman"/>
                <w:szCs w:val="24"/>
              </w:rPr>
            </w:pPr>
          </w:p>
        </w:tc>
      </w:tr>
      <w:tr w:rsidR="00FE5B0C" w:rsidRPr="0032742C" w:rsidTr="008D62DE">
        <w:trPr>
          <w:trHeight w:val="443"/>
        </w:trPr>
        <w:tc>
          <w:tcPr>
            <w:tcW w:w="1000" w:type="pct"/>
            <w:shd w:val="clear" w:color="auto" w:fill="DCE78D"/>
            <w:vAlign w:val="bottom"/>
          </w:tcPr>
          <w:p w:rsidR="0032742C" w:rsidRPr="0032742C" w:rsidRDefault="0032742C" w:rsidP="0032742C">
            <w:pPr>
              <w:rPr>
                <w:rFonts w:ascii="Georgia" w:hAnsi="Georgia" w:cs="Times New Roman"/>
                <w:szCs w:val="24"/>
              </w:rPr>
            </w:pPr>
          </w:p>
          <w:p w:rsidR="0032742C" w:rsidRPr="0032742C" w:rsidRDefault="0032742C" w:rsidP="0032742C">
            <w:pPr>
              <w:rPr>
                <w:rFonts w:ascii="Georgia" w:hAnsi="Georgia" w:cs="Times New Roman"/>
                <w:szCs w:val="24"/>
              </w:rPr>
            </w:pPr>
            <w:r w:rsidRPr="0032742C">
              <w:rPr>
                <w:rFonts w:ascii="Georgia" w:hAnsi="Georgia" w:cs="Times New Roman"/>
                <w:szCs w:val="24"/>
              </w:rPr>
              <w:t>Course Subject</w:t>
            </w:r>
          </w:p>
        </w:tc>
        <w:tc>
          <w:tcPr>
            <w:tcW w:w="1427" w:type="pct"/>
            <w:vAlign w:val="bottom"/>
          </w:tcPr>
          <w:p w:rsidR="0032742C" w:rsidRPr="0032742C" w:rsidRDefault="0032742C" w:rsidP="0032742C">
            <w:pPr>
              <w:rPr>
                <w:rFonts w:ascii="Georgia" w:hAnsi="Georgia" w:cs="Times New Roman"/>
                <w:szCs w:val="24"/>
              </w:rPr>
            </w:pPr>
          </w:p>
        </w:tc>
        <w:tc>
          <w:tcPr>
            <w:tcW w:w="1034" w:type="pct"/>
            <w:shd w:val="clear" w:color="auto" w:fill="F2B9A8"/>
            <w:vAlign w:val="bottom"/>
          </w:tcPr>
          <w:p w:rsidR="0032742C" w:rsidRPr="0032742C" w:rsidRDefault="0032742C" w:rsidP="0032742C">
            <w:pPr>
              <w:rPr>
                <w:rFonts w:ascii="Georgia" w:hAnsi="Georgia" w:cs="Times New Roman"/>
                <w:szCs w:val="24"/>
              </w:rPr>
            </w:pPr>
            <w:r w:rsidRPr="0032742C">
              <w:rPr>
                <w:rFonts w:ascii="Georgia" w:hAnsi="Georgia" w:cs="Times New Roman"/>
                <w:szCs w:val="24"/>
              </w:rPr>
              <w:t>Course Subject</w:t>
            </w:r>
          </w:p>
        </w:tc>
        <w:tc>
          <w:tcPr>
            <w:tcW w:w="1539" w:type="pct"/>
            <w:vAlign w:val="bottom"/>
          </w:tcPr>
          <w:p w:rsidR="0032742C" w:rsidRPr="0032742C" w:rsidRDefault="0032742C" w:rsidP="0032742C">
            <w:pPr>
              <w:rPr>
                <w:rFonts w:ascii="Georgia" w:hAnsi="Georgia" w:cs="Times New Roman"/>
                <w:szCs w:val="24"/>
              </w:rPr>
            </w:pPr>
          </w:p>
        </w:tc>
      </w:tr>
      <w:tr w:rsidR="0032742C" w:rsidRPr="0032742C" w:rsidTr="008D62DE">
        <w:trPr>
          <w:trHeight w:val="443"/>
        </w:trPr>
        <w:tc>
          <w:tcPr>
            <w:tcW w:w="1000" w:type="pct"/>
            <w:tcBorders>
              <w:bottom w:val="single" w:sz="4" w:space="0" w:color="auto"/>
            </w:tcBorders>
            <w:shd w:val="clear" w:color="auto" w:fill="DCE78D"/>
            <w:vAlign w:val="bottom"/>
          </w:tcPr>
          <w:p w:rsidR="0032742C" w:rsidRPr="0032742C" w:rsidRDefault="0032742C" w:rsidP="0032742C">
            <w:pPr>
              <w:rPr>
                <w:rFonts w:ascii="Georgia" w:hAnsi="Georgia" w:cs="Times New Roman"/>
                <w:szCs w:val="24"/>
              </w:rPr>
            </w:pPr>
          </w:p>
          <w:p w:rsidR="0032742C" w:rsidRPr="0032742C" w:rsidRDefault="0032742C" w:rsidP="0032742C">
            <w:pPr>
              <w:rPr>
                <w:rFonts w:ascii="Georgia" w:hAnsi="Georgia" w:cs="Times New Roman"/>
                <w:szCs w:val="24"/>
              </w:rPr>
            </w:pPr>
            <w:r w:rsidRPr="0032742C">
              <w:rPr>
                <w:rFonts w:ascii="Georgia" w:hAnsi="Georgia" w:cs="Times New Roman"/>
                <w:szCs w:val="24"/>
              </w:rPr>
              <w:t>Course Title</w:t>
            </w:r>
          </w:p>
        </w:tc>
        <w:tc>
          <w:tcPr>
            <w:tcW w:w="1427" w:type="pct"/>
            <w:tcBorders>
              <w:bottom w:val="single" w:sz="4" w:space="0" w:color="auto"/>
            </w:tcBorders>
            <w:vAlign w:val="bottom"/>
          </w:tcPr>
          <w:p w:rsidR="0032742C" w:rsidRPr="0032742C" w:rsidRDefault="0032742C" w:rsidP="0032742C">
            <w:pPr>
              <w:rPr>
                <w:rFonts w:ascii="Georgia" w:hAnsi="Georgia" w:cs="Times New Roman"/>
                <w:szCs w:val="24"/>
              </w:rPr>
            </w:pPr>
          </w:p>
        </w:tc>
        <w:tc>
          <w:tcPr>
            <w:tcW w:w="1034" w:type="pct"/>
            <w:tcBorders>
              <w:bottom w:val="single" w:sz="4" w:space="0" w:color="auto"/>
            </w:tcBorders>
            <w:shd w:val="clear" w:color="auto" w:fill="F2B9A8"/>
            <w:vAlign w:val="bottom"/>
          </w:tcPr>
          <w:p w:rsidR="0032742C" w:rsidRPr="0032742C" w:rsidRDefault="0032742C" w:rsidP="0032742C">
            <w:pPr>
              <w:rPr>
                <w:rFonts w:ascii="Georgia" w:hAnsi="Georgia" w:cs="Times New Roman"/>
                <w:szCs w:val="24"/>
              </w:rPr>
            </w:pPr>
            <w:r w:rsidRPr="0032742C">
              <w:rPr>
                <w:rFonts w:ascii="Georgia" w:hAnsi="Georgia" w:cs="Times New Roman"/>
                <w:szCs w:val="24"/>
              </w:rPr>
              <w:t>Course Title</w:t>
            </w:r>
          </w:p>
        </w:tc>
        <w:tc>
          <w:tcPr>
            <w:tcW w:w="1539" w:type="pct"/>
            <w:vAlign w:val="bottom"/>
          </w:tcPr>
          <w:p w:rsidR="0032742C" w:rsidRPr="0032742C" w:rsidRDefault="0032742C" w:rsidP="0032742C">
            <w:pPr>
              <w:rPr>
                <w:rFonts w:ascii="Georgia" w:hAnsi="Georgia" w:cs="Times New Roman"/>
                <w:szCs w:val="24"/>
              </w:rPr>
            </w:pPr>
          </w:p>
        </w:tc>
      </w:tr>
      <w:tr w:rsidR="00FE5B0C" w:rsidRPr="0032742C" w:rsidTr="008D62DE">
        <w:trPr>
          <w:trHeight w:val="497"/>
        </w:trPr>
        <w:tc>
          <w:tcPr>
            <w:tcW w:w="1000" w:type="pct"/>
            <w:shd w:val="clear" w:color="auto" w:fill="DCE78D"/>
            <w:vAlign w:val="bottom"/>
          </w:tcPr>
          <w:p w:rsidR="0032742C" w:rsidRPr="0032742C" w:rsidRDefault="0032742C" w:rsidP="0032742C">
            <w:pPr>
              <w:rPr>
                <w:rFonts w:ascii="Georgia" w:hAnsi="Georgia" w:cs="Times New Roman"/>
                <w:szCs w:val="24"/>
              </w:rPr>
            </w:pPr>
            <w:r w:rsidRPr="0032742C">
              <w:rPr>
                <w:rFonts w:ascii="Georgia" w:hAnsi="Georgia" w:cs="Times New Roman"/>
                <w:szCs w:val="24"/>
              </w:rPr>
              <w:t xml:space="preserve">Course Career </w:t>
            </w:r>
          </w:p>
          <w:p w:rsidR="0032742C" w:rsidRPr="0032742C" w:rsidRDefault="0032742C" w:rsidP="0032742C">
            <w:pPr>
              <w:rPr>
                <w:rFonts w:ascii="Georgia" w:hAnsi="Georgia" w:cs="Times New Roman"/>
                <w:i/>
                <w:szCs w:val="24"/>
              </w:rPr>
            </w:pPr>
            <w:r w:rsidRPr="0032742C">
              <w:rPr>
                <w:rFonts w:ascii="Georgia" w:hAnsi="Georgia" w:cs="Times New Roman"/>
                <w:i/>
                <w:sz w:val="18"/>
                <w:szCs w:val="24"/>
              </w:rPr>
              <w:t>(i.e. GRAD or UGRAD)</w:t>
            </w:r>
          </w:p>
        </w:tc>
        <w:tc>
          <w:tcPr>
            <w:tcW w:w="1427" w:type="pct"/>
            <w:vAlign w:val="bottom"/>
          </w:tcPr>
          <w:p w:rsidR="0032742C" w:rsidRPr="0032742C" w:rsidRDefault="0032742C" w:rsidP="0032742C">
            <w:pPr>
              <w:rPr>
                <w:rFonts w:ascii="Georgia" w:hAnsi="Georgia" w:cs="Times New Roman"/>
                <w:szCs w:val="24"/>
              </w:rPr>
            </w:pPr>
          </w:p>
        </w:tc>
        <w:tc>
          <w:tcPr>
            <w:tcW w:w="1034" w:type="pct"/>
            <w:shd w:val="clear" w:color="auto" w:fill="F2B9A8"/>
            <w:vAlign w:val="bottom"/>
          </w:tcPr>
          <w:p w:rsidR="0032742C" w:rsidRPr="0032742C" w:rsidRDefault="0032742C" w:rsidP="0032742C">
            <w:pPr>
              <w:rPr>
                <w:rFonts w:ascii="Georgia" w:hAnsi="Georgia" w:cs="Times New Roman"/>
                <w:szCs w:val="24"/>
              </w:rPr>
            </w:pPr>
            <w:r w:rsidRPr="0032742C">
              <w:rPr>
                <w:rFonts w:ascii="Georgia" w:hAnsi="Georgia" w:cs="Times New Roman"/>
                <w:szCs w:val="24"/>
              </w:rPr>
              <w:t xml:space="preserve">Course Career </w:t>
            </w:r>
          </w:p>
          <w:p w:rsidR="0032742C" w:rsidRPr="0032742C" w:rsidRDefault="0032742C" w:rsidP="0032742C">
            <w:pPr>
              <w:rPr>
                <w:rFonts w:ascii="Georgia" w:hAnsi="Georgia" w:cs="Times New Roman"/>
                <w:i/>
                <w:szCs w:val="24"/>
              </w:rPr>
            </w:pPr>
            <w:r w:rsidRPr="0032742C">
              <w:rPr>
                <w:rFonts w:ascii="Georgia" w:hAnsi="Georgia" w:cs="Times New Roman"/>
                <w:i/>
                <w:sz w:val="18"/>
                <w:szCs w:val="24"/>
              </w:rPr>
              <w:t>(i.e. GRAD or UGRAD)</w:t>
            </w:r>
          </w:p>
        </w:tc>
        <w:tc>
          <w:tcPr>
            <w:tcW w:w="1539" w:type="pct"/>
            <w:vAlign w:val="bottom"/>
          </w:tcPr>
          <w:p w:rsidR="0032742C" w:rsidRPr="0032742C" w:rsidRDefault="0032742C" w:rsidP="0032742C">
            <w:pPr>
              <w:rPr>
                <w:rFonts w:ascii="Georgia" w:hAnsi="Georgia" w:cs="Times New Roman"/>
                <w:szCs w:val="24"/>
              </w:rPr>
            </w:pPr>
          </w:p>
        </w:tc>
      </w:tr>
      <w:tr w:rsidR="0032742C" w:rsidRPr="0032742C" w:rsidTr="008D62DE">
        <w:trPr>
          <w:trHeight w:val="515"/>
        </w:trPr>
        <w:tc>
          <w:tcPr>
            <w:tcW w:w="1000" w:type="pct"/>
            <w:shd w:val="clear" w:color="auto" w:fill="DCE78D"/>
            <w:vAlign w:val="bottom"/>
          </w:tcPr>
          <w:p w:rsidR="0032742C" w:rsidRPr="0032742C" w:rsidRDefault="0032742C" w:rsidP="0032742C">
            <w:pPr>
              <w:rPr>
                <w:rFonts w:ascii="Georgia" w:hAnsi="Georgia" w:cs="Times New Roman"/>
                <w:szCs w:val="24"/>
              </w:rPr>
            </w:pPr>
            <w:r w:rsidRPr="0032742C">
              <w:rPr>
                <w:rFonts w:ascii="Georgia" w:hAnsi="Georgia" w:cs="Times New Roman"/>
                <w:szCs w:val="24"/>
              </w:rPr>
              <w:t>Catalog Number</w:t>
            </w:r>
          </w:p>
        </w:tc>
        <w:tc>
          <w:tcPr>
            <w:tcW w:w="1427" w:type="pct"/>
            <w:vAlign w:val="bottom"/>
          </w:tcPr>
          <w:p w:rsidR="0032742C" w:rsidRPr="0032742C" w:rsidRDefault="0032742C" w:rsidP="0032742C">
            <w:pPr>
              <w:rPr>
                <w:rFonts w:ascii="Georgia" w:hAnsi="Georgia" w:cs="Times New Roman"/>
                <w:szCs w:val="24"/>
              </w:rPr>
            </w:pPr>
          </w:p>
        </w:tc>
        <w:tc>
          <w:tcPr>
            <w:tcW w:w="1034" w:type="pct"/>
            <w:tcBorders>
              <w:bottom w:val="single" w:sz="4" w:space="0" w:color="auto"/>
            </w:tcBorders>
            <w:shd w:val="clear" w:color="auto" w:fill="F2B9A8"/>
            <w:vAlign w:val="bottom"/>
          </w:tcPr>
          <w:p w:rsidR="0032742C" w:rsidRPr="0032742C" w:rsidRDefault="0032742C" w:rsidP="0032742C">
            <w:pPr>
              <w:rPr>
                <w:rFonts w:ascii="Georgia" w:hAnsi="Georgia" w:cs="Times New Roman"/>
                <w:szCs w:val="24"/>
              </w:rPr>
            </w:pPr>
            <w:r w:rsidRPr="0032742C">
              <w:rPr>
                <w:rFonts w:ascii="Georgia" w:hAnsi="Georgia" w:cs="Times New Roman"/>
                <w:szCs w:val="24"/>
              </w:rPr>
              <w:t>Catalog Number</w:t>
            </w:r>
          </w:p>
        </w:tc>
        <w:tc>
          <w:tcPr>
            <w:tcW w:w="1539" w:type="pct"/>
            <w:tcBorders>
              <w:bottom w:val="single" w:sz="4" w:space="0" w:color="auto"/>
            </w:tcBorders>
            <w:vAlign w:val="bottom"/>
          </w:tcPr>
          <w:p w:rsidR="0032742C" w:rsidRPr="0032742C" w:rsidRDefault="0032742C" w:rsidP="0032742C">
            <w:pPr>
              <w:rPr>
                <w:rFonts w:ascii="Georgia" w:hAnsi="Georgia" w:cs="Times New Roman"/>
                <w:szCs w:val="24"/>
              </w:rPr>
            </w:pPr>
          </w:p>
        </w:tc>
      </w:tr>
      <w:tr w:rsidR="0032742C" w:rsidRPr="0032742C" w:rsidTr="008D62DE">
        <w:trPr>
          <w:trHeight w:val="484"/>
        </w:trPr>
        <w:tc>
          <w:tcPr>
            <w:tcW w:w="1000" w:type="pct"/>
            <w:tcBorders>
              <w:top w:val="single" w:sz="4" w:space="0" w:color="auto"/>
              <w:bottom w:val="single" w:sz="4" w:space="0" w:color="auto"/>
            </w:tcBorders>
            <w:shd w:val="clear" w:color="auto" w:fill="DCE78D"/>
            <w:vAlign w:val="bottom"/>
          </w:tcPr>
          <w:p w:rsidR="0032742C" w:rsidRPr="0032742C" w:rsidRDefault="0032742C" w:rsidP="0032742C">
            <w:pPr>
              <w:rPr>
                <w:rFonts w:ascii="Georgia" w:hAnsi="Georgia" w:cs="Times New Roman"/>
                <w:szCs w:val="24"/>
              </w:rPr>
            </w:pPr>
            <w:r w:rsidRPr="0032742C">
              <w:rPr>
                <w:rFonts w:ascii="Georgia" w:hAnsi="Georgia" w:cs="Times New Roman"/>
                <w:szCs w:val="24"/>
              </w:rPr>
              <w:t>Principle Instructor</w:t>
            </w:r>
          </w:p>
          <w:p w:rsidR="0032742C" w:rsidRPr="0032742C" w:rsidRDefault="0032742C" w:rsidP="0032742C">
            <w:pPr>
              <w:rPr>
                <w:rFonts w:ascii="Georgia" w:hAnsi="Georgia" w:cs="Times New Roman"/>
                <w:i/>
                <w:szCs w:val="24"/>
              </w:rPr>
            </w:pPr>
            <w:r w:rsidRPr="0032742C">
              <w:rPr>
                <w:rFonts w:ascii="Georgia" w:hAnsi="Georgia" w:cs="Times New Roman"/>
                <w:i/>
                <w:sz w:val="18"/>
                <w:szCs w:val="24"/>
              </w:rPr>
              <w:t>(on Primary Campus)</w:t>
            </w:r>
          </w:p>
        </w:tc>
        <w:tc>
          <w:tcPr>
            <w:tcW w:w="1427" w:type="pct"/>
            <w:tcBorders>
              <w:top w:val="single" w:sz="4" w:space="0" w:color="auto"/>
              <w:bottom w:val="single" w:sz="4" w:space="0" w:color="auto"/>
            </w:tcBorders>
            <w:vAlign w:val="bottom"/>
          </w:tcPr>
          <w:p w:rsidR="0032742C" w:rsidRPr="0032742C" w:rsidRDefault="0032742C" w:rsidP="0032742C">
            <w:pPr>
              <w:rPr>
                <w:rFonts w:ascii="Georgia" w:hAnsi="Georgia" w:cs="Times New Roman"/>
                <w:szCs w:val="24"/>
              </w:rPr>
            </w:pPr>
          </w:p>
        </w:tc>
        <w:tc>
          <w:tcPr>
            <w:tcW w:w="1034" w:type="pct"/>
            <w:tcBorders>
              <w:top w:val="single" w:sz="4" w:space="0" w:color="auto"/>
              <w:bottom w:val="single" w:sz="4" w:space="0" w:color="auto"/>
            </w:tcBorders>
            <w:shd w:val="clear" w:color="auto" w:fill="F2B9A8"/>
            <w:vAlign w:val="bottom"/>
          </w:tcPr>
          <w:p w:rsidR="0032742C" w:rsidRPr="0032742C" w:rsidRDefault="0032742C" w:rsidP="0032742C">
            <w:pPr>
              <w:rPr>
                <w:rFonts w:ascii="Georgia" w:hAnsi="Georgia" w:cs="Times New Roman"/>
                <w:szCs w:val="24"/>
              </w:rPr>
            </w:pPr>
            <w:r w:rsidRPr="0032742C">
              <w:rPr>
                <w:rFonts w:ascii="Georgia" w:hAnsi="Georgia" w:cs="Times New Roman"/>
                <w:szCs w:val="24"/>
              </w:rPr>
              <w:t xml:space="preserve">Principle Instructor </w:t>
            </w:r>
          </w:p>
          <w:p w:rsidR="0032742C" w:rsidRPr="0032742C" w:rsidRDefault="0032742C" w:rsidP="0032742C">
            <w:pPr>
              <w:rPr>
                <w:rFonts w:ascii="Georgia" w:hAnsi="Georgia" w:cs="Times New Roman"/>
                <w:i/>
                <w:szCs w:val="24"/>
              </w:rPr>
            </w:pPr>
            <w:r w:rsidRPr="0032742C">
              <w:rPr>
                <w:rFonts w:ascii="Georgia" w:hAnsi="Georgia" w:cs="Times New Roman"/>
                <w:i/>
                <w:sz w:val="18"/>
                <w:szCs w:val="24"/>
              </w:rPr>
              <w:t>(on Secondary Campus)</w:t>
            </w:r>
          </w:p>
        </w:tc>
        <w:tc>
          <w:tcPr>
            <w:tcW w:w="1539" w:type="pct"/>
            <w:tcBorders>
              <w:top w:val="single" w:sz="4" w:space="0" w:color="auto"/>
              <w:bottom w:val="single" w:sz="4" w:space="0" w:color="auto"/>
            </w:tcBorders>
            <w:vAlign w:val="bottom"/>
          </w:tcPr>
          <w:p w:rsidR="0032742C" w:rsidRPr="0032742C" w:rsidRDefault="0032742C" w:rsidP="0032742C">
            <w:pPr>
              <w:rPr>
                <w:rFonts w:ascii="Georgia" w:hAnsi="Georgia" w:cs="Times New Roman"/>
                <w:szCs w:val="24"/>
              </w:rPr>
            </w:pPr>
          </w:p>
        </w:tc>
      </w:tr>
      <w:tr w:rsidR="0032742C" w:rsidRPr="0032742C" w:rsidTr="008D62DE">
        <w:trPr>
          <w:trHeight w:val="484"/>
        </w:trPr>
        <w:tc>
          <w:tcPr>
            <w:tcW w:w="1000" w:type="pct"/>
            <w:tcBorders>
              <w:top w:val="single" w:sz="4" w:space="0" w:color="auto"/>
              <w:bottom w:val="single" w:sz="4" w:space="0" w:color="auto"/>
            </w:tcBorders>
            <w:shd w:val="clear" w:color="auto" w:fill="DCE78D"/>
            <w:vAlign w:val="bottom"/>
          </w:tcPr>
          <w:p w:rsidR="0032742C" w:rsidRPr="0032742C" w:rsidRDefault="0032742C" w:rsidP="0032742C">
            <w:pPr>
              <w:rPr>
                <w:rFonts w:ascii="Georgia" w:hAnsi="Georgia" w:cs="Times New Roman"/>
                <w:szCs w:val="24"/>
              </w:rPr>
            </w:pPr>
            <w:r w:rsidRPr="0032742C">
              <w:rPr>
                <w:rFonts w:ascii="Georgia" w:hAnsi="Georgia" w:cs="Times New Roman"/>
                <w:szCs w:val="24"/>
              </w:rPr>
              <w:t>Department Chair</w:t>
            </w:r>
          </w:p>
        </w:tc>
        <w:tc>
          <w:tcPr>
            <w:tcW w:w="1427" w:type="pct"/>
            <w:tcBorders>
              <w:top w:val="single" w:sz="4" w:space="0" w:color="auto"/>
              <w:bottom w:val="single" w:sz="4" w:space="0" w:color="auto"/>
            </w:tcBorders>
            <w:vAlign w:val="bottom"/>
          </w:tcPr>
          <w:p w:rsidR="0032742C" w:rsidRPr="0032742C" w:rsidRDefault="0032742C" w:rsidP="0032742C">
            <w:pPr>
              <w:rPr>
                <w:rFonts w:ascii="Georgia" w:hAnsi="Georgia" w:cs="Times New Roman"/>
                <w:szCs w:val="24"/>
              </w:rPr>
            </w:pPr>
          </w:p>
        </w:tc>
        <w:tc>
          <w:tcPr>
            <w:tcW w:w="1034" w:type="pct"/>
            <w:tcBorders>
              <w:top w:val="single" w:sz="4" w:space="0" w:color="auto"/>
              <w:bottom w:val="single" w:sz="4" w:space="0" w:color="auto"/>
            </w:tcBorders>
            <w:shd w:val="clear" w:color="auto" w:fill="F2B9A8"/>
            <w:vAlign w:val="bottom"/>
          </w:tcPr>
          <w:p w:rsidR="0032742C" w:rsidRPr="0032742C" w:rsidRDefault="0032742C" w:rsidP="0032742C">
            <w:pPr>
              <w:rPr>
                <w:rFonts w:ascii="Georgia" w:hAnsi="Georgia" w:cs="Times New Roman"/>
                <w:szCs w:val="24"/>
              </w:rPr>
            </w:pPr>
            <w:r w:rsidRPr="0032742C">
              <w:rPr>
                <w:rFonts w:ascii="Georgia" w:hAnsi="Georgia" w:cs="Times New Roman"/>
                <w:szCs w:val="24"/>
              </w:rPr>
              <w:t>Department Chair</w:t>
            </w:r>
          </w:p>
        </w:tc>
        <w:tc>
          <w:tcPr>
            <w:tcW w:w="1539" w:type="pct"/>
            <w:tcBorders>
              <w:top w:val="single" w:sz="4" w:space="0" w:color="auto"/>
              <w:bottom w:val="single" w:sz="4" w:space="0" w:color="auto"/>
            </w:tcBorders>
            <w:vAlign w:val="bottom"/>
          </w:tcPr>
          <w:p w:rsidR="0032742C" w:rsidRPr="0032742C" w:rsidRDefault="0032742C" w:rsidP="0032742C">
            <w:pPr>
              <w:rPr>
                <w:rFonts w:ascii="Georgia" w:hAnsi="Georgia" w:cs="Times New Roman"/>
                <w:szCs w:val="24"/>
              </w:rPr>
            </w:pPr>
          </w:p>
        </w:tc>
      </w:tr>
      <w:tr w:rsidR="0032742C" w:rsidRPr="0032742C" w:rsidTr="008D62DE">
        <w:trPr>
          <w:trHeight w:val="1047"/>
        </w:trPr>
        <w:tc>
          <w:tcPr>
            <w:tcW w:w="1000" w:type="pct"/>
            <w:shd w:val="clear" w:color="auto" w:fill="DCE78D"/>
            <w:vAlign w:val="bottom"/>
          </w:tcPr>
          <w:p w:rsidR="0032742C" w:rsidRPr="0032742C" w:rsidRDefault="0032742C" w:rsidP="0032742C">
            <w:pPr>
              <w:rPr>
                <w:rFonts w:ascii="Georgia" w:hAnsi="Georgia" w:cs="Times New Roman"/>
                <w:szCs w:val="24"/>
              </w:rPr>
            </w:pPr>
            <w:r w:rsidRPr="0032742C">
              <w:rPr>
                <w:rFonts w:ascii="Georgia" w:hAnsi="Georgia" w:cs="Times New Roman"/>
                <w:szCs w:val="24"/>
              </w:rPr>
              <w:t>Course Description</w:t>
            </w:r>
          </w:p>
        </w:tc>
        <w:tc>
          <w:tcPr>
            <w:tcW w:w="4000" w:type="pct"/>
            <w:gridSpan w:val="3"/>
            <w:vAlign w:val="bottom"/>
          </w:tcPr>
          <w:p w:rsidR="0032742C" w:rsidRPr="0032742C" w:rsidRDefault="0032742C" w:rsidP="0032742C">
            <w:pPr>
              <w:rPr>
                <w:rFonts w:ascii="Georgia" w:hAnsi="Georgia" w:cs="Times New Roman"/>
                <w:szCs w:val="24"/>
              </w:rPr>
            </w:pPr>
          </w:p>
          <w:p w:rsidR="0032742C" w:rsidRPr="0032742C" w:rsidRDefault="0032742C" w:rsidP="0032742C">
            <w:pPr>
              <w:rPr>
                <w:rFonts w:ascii="Georgia" w:hAnsi="Georgia" w:cs="Times New Roman"/>
                <w:szCs w:val="24"/>
              </w:rPr>
            </w:pPr>
          </w:p>
        </w:tc>
      </w:tr>
      <w:tr w:rsidR="0032742C" w:rsidRPr="0032742C" w:rsidTr="008D62DE">
        <w:trPr>
          <w:trHeight w:val="216"/>
        </w:trPr>
        <w:tc>
          <w:tcPr>
            <w:tcW w:w="5000" w:type="pct"/>
            <w:gridSpan w:val="4"/>
            <w:tcBorders>
              <w:top w:val="nil"/>
              <w:left w:val="nil"/>
              <w:bottom w:val="nil"/>
              <w:right w:val="nil"/>
            </w:tcBorders>
            <w:shd w:val="clear" w:color="auto" w:fill="auto"/>
          </w:tcPr>
          <w:p w:rsidR="008D62DE" w:rsidRDefault="008D62DE" w:rsidP="0032742C">
            <w:pPr>
              <w:rPr>
                <w:rFonts w:ascii="Georgia" w:hAnsi="Georgia" w:cs="Times New Roman"/>
                <w:szCs w:val="24"/>
              </w:rPr>
            </w:pPr>
          </w:p>
          <w:p w:rsidR="008D62DE" w:rsidRPr="008D62DE" w:rsidRDefault="008D62DE" w:rsidP="008D62DE">
            <w:pPr>
              <w:pBdr>
                <w:top w:val="single" w:sz="24" w:space="0" w:color="306786"/>
                <w:left w:val="single" w:sz="24" w:space="0" w:color="306786"/>
                <w:bottom w:val="single" w:sz="24" w:space="0" w:color="306786"/>
                <w:right w:val="single" w:sz="24" w:space="0" w:color="306786"/>
              </w:pBdr>
              <w:shd w:val="clear" w:color="auto" w:fill="306786"/>
              <w:outlineLvl w:val="0"/>
              <w:rPr>
                <w:rFonts w:ascii="Calibri" w:hAnsi="Calibri" w:cs="Times New Roman"/>
                <w:caps/>
                <w:color w:val="FFFFFF"/>
                <w:spacing w:val="15"/>
                <w:sz w:val="24"/>
              </w:rPr>
            </w:pPr>
            <w:r w:rsidRPr="0032742C">
              <w:rPr>
                <w:rFonts w:ascii="Calibri" w:hAnsi="Calibri" w:cs="Times New Roman"/>
                <w:caps/>
                <w:color w:val="FFFFFF"/>
                <w:spacing w:val="15"/>
                <w:sz w:val="24"/>
              </w:rPr>
              <w:t>Collaborators</w:t>
            </w:r>
          </w:p>
          <w:p w:rsidR="0032742C" w:rsidRDefault="0032742C" w:rsidP="0032742C">
            <w:pPr>
              <w:rPr>
                <w:rFonts w:ascii="Georgia" w:hAnsi="Georgia" w:cs="Times New Roman"/>
                <w:szCs w:val="24"/>
              </w:rPr>
            </w:pPr>
            <w:r w:rsidRPr="0032742C">
              <w:rPr>
                <w:rFonts w:ascii="Georgia" w:hAnsi="Georgia" w:cs="Times New Roman"/>
                <w:szCs w:val="24"/>
              </w:rPr>
              <w:t>Please list the collaborators:</w:t>
            </w:r>
          </w:p>
          <w:p w:rsidR="00FE5B0C" w:rsidRPr="0032742C" w:rsidRDefault="00FE5B0C" w:rsidP="0032742C">
            <w:pPr>
              <w:rPr>
                <w:rFonts w:ascii="Georgia" w:hAnsi="Georgia" w:cs="Times New Roman"/>
                <w:szCs w:val="24"/>
              </w:rPr>
            </w:pPr>
          </w:p>
          <w:tbl>
            <w:tblPr>
              <w:tblStyle w:val="TableGrid"/>
              <w:tblW w:w="0" w:type="auto"/>
              <w:tblLook w:val="04A0" w:firstRow="1" w:lastRow="0" w:firstColumn="1" w:lastColumn="0" w:noHBand="0" w:noVBand="1"/>
            </w:tblPr>
            <w:tblGrid>
              <w:gridCol w:w="5068"/>
              <w:gridCol w:w="5068"/>
            </w:tblGrid>
            <w:tr w:rsidR="00FE5B0C" w:rsidTr="0074130D">
              <w:tc>
                <w:tcPr>
                  <w:tcW w:w="5068" w:type="dxa"/>
                  <w:shd w:val="clear" w:color="auto" w:fill="DCE78D"/>
                </w:tcPr>
                <w:p w:rsidR="00FE5B0C" w:rsidRPr="0032742C" w:rsidRDefault="00FE5B0C" w:rsidP="00FE5B0C">
                  <w:pPr>
                    <w:jc w:val="center"/>
                    <w:rPr>
                      <w:rFonts w:ascii="Georgia" w:hAnsi="Georgia" w:cs="Times New Roman"/>
                      <w:szCs w:val="24"/>
                    </w:rPr>
                  </w:pPr>
                  <w:r w:rsidRPr="0032742C">
                    <w:rPr>
                      <w:rFonts w:ascii="Georgia" w:hAnsi="Georgia" w:cs="Times New Roman"/>
                      <w:szCs w:val="24"/>
                    </w:rPr>
                    <w:t>Additional Faculty Collaborators</w:t>
                  </w:r>
                </w:p>
              </w:tc>
              <w:tc>
                <w:tcPr>
                  <w:tcW w:w="5068" w:type="dxa"/>
                  <w:shd w:val="clear" w:color="auto" w:fill="F2B9A8"/>
                </w:tcPr>
                <w:p w:rsidR="00FE5B0C" w:rsidRPr="0032742C" w:rsidRDefault="00FE5B0C" w:rsidP="00FE5B0C">
                  <w:pPr>
                    <w:jc w:val="center"/>
                    <w:rPr>
                      <w:rFonts w:ascii="Georgia" w:hAnsi="Georgia" w:cs="Times New Roman"/>
                      <w:szCs w:val="24"/>
                    </w:rPr>
                  </w:pPr>
                  <w:r w:rsidRPr="0032742C">
                    <w:rPr>
                      <w:rFonts w:ascii="Georgia" w:hAnsi="Georgia" w:cs="Times New Roman"/>
                      <w:szCs w:val="24"/>
                    </w:rPr>
                    <w:t>Additional Faculty Collaborators</w:t>
                  </w:r>
                </w:p>
              </w:tc>
            </w:tr>
            <w:tr w:rsidR="00FE5B0C" w:rsidTr="00FE5B0C">
              <w:tc>
                <w:tcPr>
                  <w:tcW w:w="5068" w:type="dxa"/>
                </w:tcPr>
                <w:p w:rsidR="00FE5B0C" w:rsidRPr="0032742C" w:rsidRDefault="00FE5B0C" w:rsidP="00FE5B0C">
                  <w:pPr>
                    <w:jc w:val="center"/>
                    <w:rPr>
                      <w:rFonts w:ascii="Georgia" w:hAnsi="Georgia" w:cs="Times New Roman"/>
                      <w:szCs w:val="24"/>
                    </w:rPr>
                  </w:pPr>
                </w:p>
                <w:p w:rsidR="00FE5B0C" w:rsidRPr="0032742C" w:rsidRDefault="00FE5B0C" w:rsidP="00FE5B0C">
                  <w:pPr>
                    <w:jc w:val="center"/>
                    <w:rPr>
                      <w:rFonts w:ascii="Georgia" w:hAnsi="Georgia" w:cs="Times New Roman"/>
                      <w:szCs w:val="24"/>
                    </w:rPr>
                  </w:pPr>
                </w:p>
              </w:tc>
              <w:tc>
                <w:tcPr>
                  <w:tcW w:w="5068" w:type="dxa"/>
                </w:tcPr>
                <w:p w:rsidR="00FE5B0C" w:rsidRPr="0032742C" w:rsidRDefault="00FE5B0C" w:rsidP="00FE5B0C">
                  <w:pPr>
                    <w:jc w:val="center"/>
                    <w:rPr>
                      <w:rFonts w:ascii="Georgia" w:hAnsi="Georgia" w:cs="Times New Roman"/>
                      <w:szCs w:val="24"/>
                    </w:rPr>
                  </w:pPr>
                </w:p>
              </w:tc>
            </w:tr>
            <w:tr w:rsidR="00FE5B0C" w:rsidTr="0074130D">
              <w:tc>
                <w:tcPr>
                  <w:tcW w:w="5068" w:type="dxa"/>
                  <w:shd w:val="clear" w:color="auto" w:fill="DCE78D"/>
                </w:tcPr>
                <w:p w:rsidR="00FE5B0C" w:rsidRPr="0032742C" w:rsidRDefault="00FE5B0C" w:rsidP="00FE5B0C">
                  <w:pPr>
                    <w:jc w:val="center"/>
                    <w:rPr>
                      <w:rFonts w:ascii="Georgia" w:hAnsi="Georgia" w:cs="Times New Roman"/>
                      <w:szCs w:val="24"/>
                    </w:rPr>
                  </w:pPr>
                  <w:r w:rsidRPr="0032742C">
                    <w:rPr>
                      <w:rFonts w:ascii="Georgia" w:hAnsi="Georgia" w:cs="Times New Roman"/>
                      <w:szCs w:val="24"/>
                    </w:rPr>
                    <w:t>Additional Comments (if needed)</w:t>
                  </w:r>
                </w:p>
              </w:tc>
              <w:tc>
                <w:tcPr>
                  <w:tcW w:w="5068" w:type="dxa"/>
                  <w:shd w:val="clear" w:color="auto" w:fill="F2B9A8"/>
                </w:tcPr>
                <w:p w:rsidR="00FE5B0C" w:rsidRPr="0032742C" w:rsidRDefault="00FE5B0C" w:rsidP="00FE5B0C">
                  <w:pPr>
                    <w:jc w:val="center"/>
                    <w:rPr>
                      <w:rFonts w:ascii="Georgia" w:hAnsi="Georgia" w:cs="Times New Roman"/>
                      <w:szCs w:val="24"/>
                    </w:rPr>
                  </w:pPr>
                  <w:r w:rsidRPr="0032742C">
                    <w:rPr>
                      <w:rFonts w:ascii="Georgia" w:hAnsi="Georgia" w:cs="Times New Roman"/>
                      <w:szCs w:val="24"/>
                    </w:rPr>
                    <w:t>Additional Comments (if needed)</w:t>
                  </w:r>
                </w:p>
              </w:tc>
            </w:tr>
            <w:tr w:rsidR="00FE5B0C" w:rsidTr="00FE5B0C">
              <w:tc>
                <w:tcPr>
                  <w:tcW w:w="5068" w:type="dxa"/>
                </w:tcPr>
                <w:p w:rsidR="00FE5B0C" w:rsidRPr="0032742C" w:rsidRDefault="00FE5B0C" w:rsidP="00FE5B0C">
                  <w:pPr>
                    <w:rPr>
                      <w:rFonts w:ascii="Georgia" w:hAnsi="Georgia" w:cs="Times New Roman"/>
                      <w:szCs w:val="24"/>
                    </w:rPr>
                  </w:pPr>
                </w:p>
                <w:p w:rsidR="00FE5B0C" w:rsidRPr="0032742C" w:rsidRDefault="00FE5B0C" w:rsidP="00FE5B0C">
                  <w:pPr>
                    <w:rPr>
                      <w:rFonts w:ascii="Georgia" w:hAnsi="Georgia" w:cs="Times New Roman"/>
                      <w:szCs w:val="24"/>
                    </w:rPr>
                  </w:pPr>
                </w:p>
              </w:tc>
              <w:tc>
                <w:tcPr>
                  <w:tcW w:w="5068" w:type="dxa"/>
                </w:tcPr>
                <w:p w:rsidR="00FE5B0C" w:rsidRPr="0032742C" w:rsidRDefault="00FE5B0C" w:rsidP="00FE5B0C">
                  <w:pPr>
                    <w:rPr>
                      <w:rFonts w:ascii="Georgia" w:hAnsi="Georgia" w:cs="Times New Roman"/>
                      <w:szCs w:val="24"/>
                    </w:rPr>
                  </w:pPr>
                </w:p>
              </w:tc>
            </w:tr>
          </w:tbl>
          <w:p w:rsidR="0032742C" w:rsidRPr="0032742C" w:rsidRDefault="0032742C" w:rsidP="0032742C">
            <w:pPr>
              <w:rPr>
                <w:rFonts w:ascii="Georgia" w:hAnsi="Georgia" w:cs="Times New Roman"/>
                <w:szCs w:val="24"/>
              </w:rPr>
            </w:pPr>
          </w:p>
          <w:p w:rsidR="0032742C" w:rsidRPr="0032742C" w:rsidRDefault="0032742C" w:rsidP="0032742C">
            <w:pPr>
              <w:pBdr>
                <w:top w:val="single" w:sz="24" w:space="0" w:color="306786"/>
                <w:left w:val="single" w:sz="24" w:space="0" w:color="306786"/>
                <w:bottom w:val="single" w:sz="24" w:space="0" w:color="306786"/>
                <w:right w:val="single" w:sz="24" w:space="0" w:color="306786"/>
              </w:pBdr>
              <w:shd w:val="clear" w:color="auto" w:fill="306786"/>
              <w:outlineLvl w:val="0"/>
              <w:rPr>
                <w:rFonts w:ascii="Calibri" w:hAnsi="Calibri" w:cs="Times New Roman"/>
                <w:caps/>
                <w:color w:val="FFFFFF"/>
                <w:spacing w:val="15"/>
                <w:sz w:val="24"/>
              </w:rPr>
            </w:pPr>
            <w:r w:rsidRPr="0032742C">
              <w:rPr>
                <w:rFonts w:ascii="Calibri" w:hAnsi="Calibri" w:cs="Times New Roman"/>
                <w:caps/>
                <w:color w:val="FFFFFF"/>
                <w:spacing w:val="15"/>
                <w:sz w:val="24"/>
              </w:rPr>
              <w:t>BUDGET</w:t>
            </w:r>
          </w:p>
          <w:p w:rsidR="0032742C" w:rsidRPr="0032742C" w:rsidRDefault="0032742C" w:rsidP="0032742C">
            <w:pPr>
              <w:pBdr>
                <w:top w:val="single" w:sz="24" w:space="0" w:color="CEE2ED"/>
                <w:left w:val="single" w:sz="24" w:space="0" w:color="CEE2ED"/>
                <w:bottom w:val="single" w:sz="24" w:space="0" w:color="CEE2ED"/>
                <w:right w:val="single" w:sz="24" w:space="0" w:color="CEE2ED"/>
              </w:pBdr>
              <w:shd w:val="clear" w:color="auto" w:fill="CEE2ED"/>
              <w:outlineLvl w:val="1"/>
              <w:rPr>
                <w:rFonts w:ascii="Calibri" w:hAnsi="Calibri" w:cs="Times New Roman"/>
                <w:caps/>
                <w:spacing w:val="15"/>
              </w:rPr>
            </w:pPr>
            <w:r w:rsidRPr="0032742C">
              <w:rPr>
                <w:rFonts w:ascii="Calibri" w:hAnsi="Calibri" w:cs="Times New Roman"/>
                <w:caps/>
                <w:spacing w:val="15"/>
              </w:rPr>
              <w:t>Note: Salary calcuations should include benefits (when applicable)</w:t>
            </w:r>
          </w:p>
          <w:p w:rsidR="0032742C" w:rsidRPr="0032742C" w:rsidRDefault="0032742C" w:rsidP="0032742C">
            <w:pPr>
              <w:pBdr>
                <w:top w:val="single" w:sz="6" w:space="2" w:color="306786"/>
              </w:pBdr>
              <w:spacing w:before="300"/>
              <w:outlineLvl w:val="2"/>
              <w:rPr>
                <w:rFonts w:ascii="Calibri" w:hAnsi="Calibri" w:cs="Times New Roman"/>
                <w:caps/>
                <w:color w:val="183342"/>
                <w:spacing w:val="15"/>
              </w:rPr>
            </w:pPr>
            <w:r w:rsidRPr="0032742C">
              <w:rPr>
                <w:rFonts w:ascii="Calibri" w:hAnsi="Calibri" w:cs="Times New Roman"/>
                <w:caps/>
                <w:color w:val="183342"/>
                <w:spacing w:val="15"/>
              </w:rPr>
              <w:t xml:space="preserve">complete the table provided below by Itemizing the course budget FOR </w:t>
            </w:r>
            <w:r w:rsidRPr="0032742C">
              <w:rPr>
                <w:rFonts w:ascii="Calibri" w:hAnsi="Calibri" w:cs="Times New Roman"/>
                <w:b/>
                <w:caps/>
                <w:color w:val="183342"/>
                <w:spacing w:val="15"/>
                <w:u w:val="single"/>
              </w:rPr>
              <w:t>EACH COURSE</w:t>
            </w:r>
            <w:r w:rsidRPr="0032742C">
              <w:rPr>
                <w:rFonts w:ascii="Calibri" w:hAnsi="Calibri" w:cs="Times New Roman"/>
                <w:caps/>
                <w:color w:val="183342"/>
                <w:spacing w:val="15"/>
              </w:rPr>
              <w:t xml:space="preserve"> (and provide jusitifcation for the request). You may add rows as needed.</w:t>
            </w:r>
          </w:p>
          <w:p w:rsidR="0032742C" w:rsidRPr="0032742C" w:rsidRDefault="0032742C" w:rsidP="0032742C">
            <w:pPr>
              <w:rPr>
                <w:rFonts w:ascii="Calibri" w:hAnsi="Calibri" w:cs="Times New Roman"/>
              </w:rPr>
            </w:pPr>
          </w:p>
          <w:tbl>
            <w:tblPr>
              <w:tblW w:w="10135" w:type="dxa"/>
              <w:tblLook w:val="04A0" w:firstRow="1" w:lastRow="0" w:firstColumn="1" w:lastColumn="0" w:noHBand="0" w:noVBand="1"/>
            </w:tblPr>
            <w:tblGrid>
              <w:gridCol w:w="2935"/>
              <w:gridCol w:w="1530"/>
              <w:gridCol w:w="1440"/>
              <w:gridCol w:w="1260"/>
              <w:gridCol w:w="1530"/>
              <w:gridCol w:w="1440"/>
            </w:tblGrid>
            <w:tr w:rsidR="00FE5B0C" w:rsidRPr="0032742C" w:rsidTr="00FE5B0C">
              <w:trPr>
                <w:trHeight w:val="315"/>
              </w:trPr>
              <w:tc>
                <w:tcPr>
                  <w:tcW w:w="293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2742C" w:rsidRPr="0032742C" w:rsidRDefault="0032742C" w:rsidP="0032742C">
                  <w:pPr>
                    <w:spacing w:after="0" w:line="240" w:lineRule="auto"/>
                    <w:jc w:val="center"/>
                    <w:rPr>
                      <w:rFonts w:ascii="Georgia" w:eastAsia="Times New Roman" w:hAnsi="Georgia" w:cs="Times New Roman"/>
                      <w:b/>
                      <w:bCs/>
                      <w:color w:val="000000"/>
                    </w:rPr>
                  </w:pPr>
                  <w:r w:rsidRPr="0032742C">
                    <w:rPr>
                      <w:rFonts w:ascii="Georgia" w:eastAsia="Times New Roman" w:hAnsi="Georgia" w:cs="Times New Roman"/>
                      <w:b/>
                      <w:bCs/>
                      <w:color w:val="000000"/>
                      <w:sz w:val="28"/>
                    </w:rPr>
                    <w:t>Expenditure Details</w:t>
                  </w:r>
                </w:p>
              </w:tc>
              <w:tc>
                <w:tcPr>
                  <w:tcW w:w="1530" w:type="dxa"/>
                  <w:tcBorders>
                    <w:top w:val="single" w:sz="4" w:space="0" w:color="auto"/>
                    <w:left w:val="nil"/>
                    <w:bottom w:val="single" w:sz="4" w:space="0" w:color="auto"/>
                    <w:right w:val="single" w:sz="4" w:space="0" w:color="auto"/>
                  </w:tcBorders>
                  <w:shd w:val="clear" w:color="000000" w:fill="F2F2F2"/>
                  <w:noWrap/>
                  <w:vAlign w:val="bottom"/>
                  <w:hideMark/>
                </w:tcPr>
                <w:p w:rsidR="0032742C" w:rsidRPr="0032742C" w:rsidRDefault="0032742C" w:rsidP="0032742C">
                  <w:pPr>
                    <w:spacing w:after="0" w:line="240" w:lineRule="auto"/>
                    <w:jc w:val="center"/>
                    <w:rPr>
                      <w:rFonts w:ascii="Georgia" w:eastAsia="Times New Roman" w:hAnsi="Georgia" w:cs="Times New Roman"/>
                      <w:b/>
                      <w:bCs/>
                      <w:color w:val="000000"/>
                    </w:rPr>
                  </w:pPr>
                  <w:r w:rsidRPr="0032742C">
                    <w:rPr>
                      <w:rFonts w:ascii="Georgia" w:eastAsia="Times New Roman" w:hAnsi="Georgia" w:cs="Times New Roman"/>
                      <w:b/>
                      <w:bCs/>
                      <w:color w:val="000000"/>
                    </w:rPr>
                    <w:t>$ MU</w:t>
                  </w:r>
                </w:p>
              </w:tc>
              <w:tc>
                <w:tcPr>
                  <w:tcW w:w="1440" w:type="dxa"/>
                  <w:tcBorders>
                    <w:top w:val="single" w:sz="4" w:space="0" w:color="auto"/>
                    <w:left w:val="nil"/>
                    <w:bottom w:val="single" w:sz="4" w:space="0" w:color="auto"/>
                    <w:right w:val="single" w:sz="4" w:space="0" w:color="auto"/>
                  </w:tcBorders>
                  <w:shd w:val="clear" w:color="000000" w:fill="F2F2F2"/>
                  <w:noWrap/>
                  <w:vAlign w:val="bottom"/>
                  <w:hideMark/>
                </w:tcPr>
                <w:p w:rsidR="0032742C" w:rsidRPr="0032742C" w:rsidRDefault="0032742C" w:rsidP="0032742C">
                  <w:pPr>
                    <w:spacing w:after="0" w:line="240" w:lineRule="auto"/>
                    <w:jc w:val="center"/>
                    <w:rPr>
                      <w:rFonts w:ascii="Georgia" w:eastAsia="Times New Roman" w:hAnsi="Georgia" w:cs="Times New Roman"/>
                      <w:b/>
                      <w:bCs/>
                      <w:color w:val="000000"/>
                    </w:rPr>
                  </w:pPr>
                  <w:r w:rsidRPr="0032742C">
                    <w:rPr>
                      <w:rFonts w:ascii="Georgia" w:eastAsia="Times New Roman" w:hAnsi="Georgia" w:cs="Times New Roman"/>
                      <w:b/>
                      <w:bCs/>
                      <w:color w:val="000000"/>
                    </w:rPr>
                    <w:t>$ S&amp;T</w:t>
                  </w:r>
                </w:p>
              </w:tc>
              <w:tc>
                <w:tcPr>
                  <w:tcW w:w="1260" w:type="dxa"/>
                  <w:tcBorders>
                    <w:top w:val="single" w:sz="4" w:space="0" w:color="auto"/>
                    <w:left w:val="nil"/>
                    <w:bottom w:val="single" w:sz="4" w:space="0" w:color="auto"/>
                    <w:right w:val="single" w:sz="4" w:space="0" w:color="auto"/>
                  </w:tcBorders>
                  <w:shd w:val="clear" w:color="000000" w:fill="F2F2F2"/>
                  <w:noWrap/>
                  <w:vAlign w:val="bottom"/>
                  <w:hideMark/>
                </w:tcPr>
                <w:p w:rsidR="0032742C" w:rsidRPr="0032742C" w:rsidRDefault="0032742C" w:rsidP="0032742C">
                  <w:pPr>
                    <w:spacing w:after="0" w:line="240" w:lineRule="auto"/>
                    <w:jc w:val="center"/>
                    <w:rPr>
                      <w:rFonts w:ascii="Georgia" w:eastAsia="Times New Roman" w:hAnsi="Georgia" w:cs="Times New Roman"/>
                      <w:b/>
                      <w:bCs/>
                      <w:color w:val="000000"/>
                    </w:rPr>
                  </w:pPr>
                  <w:r w:rsidRPr="0032742C">
                    <w:rPr>
                      <w:rFonts w:ascii="Georgia" w:eastAsia="Times New Roman" w:hAnsi="Georgia" w:cs="Times New Roman"/>
                      <w:b/>
                      <w:bCs/>
                      <w:color w:val="000000"/>
                    </w:rPr>
                    <w:t>$ UMKC</w:t>
                  </w:r>
                </w:p>
              </w:tc>
              <w:tc>
                <w:tcPr>
                  <w:tcW w:w="1530" w:type="dxa"/>
                  <w:tcBorders>
                    <w:top w:val="single" w:sz="4" w:space="0" w:color="auto"/>
                    <w:left w:val="nil"/>
                    <w:bottom w:val="single" w:sz="4" w:space="0" w:color="auto"/>
                    <w:right w:val="single" w:sz="4" w:space="0" w:color="auto"/>
                  </w:tcBorders>
                  <w:shd w:val="clear" w:color="000000" w:fill="F2F2F2"/>
                  <w:noWrap/>
                  <w:vAlign w:val="bottom"/>
                  <w:hideMark/>
                </w:tcPr>
                <w:p w:rsidR="0032742C" w:rsidRPr="0032742C" w:rsidRDefault="0032742C" w:rsidP="0032742C">
                  <w:pPr>
                    <w:spacing w:after="0" w:line="240" w:lineRule="auto"/>
                    <w:jc w:val="center"/>
                    <w:rPr>
                      <w:rFonts w:ascii="Georgia" w:eastAsia="Times New Roman" w:hAnsi="Georgia" w:cs="Times New Roman"/>
                      <w:b/>
                      <w:bCs/>
                      <w:color w:val="000000"/>
                    </w:rPr>
                  </w:pPr>
                  <w:r w:rsidRPr="0032742C">
                    <w:rPr>
                      <w:rFonts w:ascii="Georgia" w:eastAsia="Times New Roman" w:hAnsi="Georgia" w:cs="Times New Roman"/>
                      <w:b/>
                      <w:bCs/>
                      <w:color w:val="000000"/>
                    </w:rPr>
                    <w:t>$ UMSL</w:t>
                  </w:r>
                </w:p>
              </w:tc>
              <w:tc>
                <w:tcPr>
                  <w:tcW w:w="1440" w:type="dxa"/>
                  <w:tcBorders>
                    <w:top w:val="single" w:sz="4" w:space="0" w:color="auto"/>
                    <w:left w:val="nil"/>
                    <w:bottom w:val="single" w:sz="4" w:space="0" w:color="auto"/>
                    <w:right w:val="single" w:sz="4" w:space="0" w:color="auto"/>
                  </w:tcBorders>
                  <w:shd w:val="clear" w:color="000000" w:fill="F2F2F2"/>
                </w:tcPr>
                <w:p w:rsidR="0032742C" w:rsidRPr="0032742C" w:rsidRDefault="0032742C" w:rsidP="0032742C">
                  <w:pPr>
                    <w:spacing w:after="0" w:line="240" w:lineRule="auto"/>
                    <w:jc w:val="center"/>
                    <w:rPr>
                      <w:rFonts w:ascii="Georgia" w:eastAsia="Times New Roman" w:hAnsi="Georgia" w:cs="Times New Roman"/>
                      <w:b/>
                      <w:bCs/>
                      <w:color w:val="000000"/>
                    </w:rPr>
                  </w:pPr>
                  <w:r w:rsidRPr="0032742C">
                    <w:rPr>
                      <w:rFonts w:ascii="Georgia" w:eastAsia="Times New Roman" w:hAnsi="Georgia" w:cs="Times New Roman"/>
                      <w:b/>
                      <w:bCs/>
                      <w:color w:val="000000"/>
                    </w:rPr>
                    <w:t>$Total</w:t>
                  </w:r>
                </w:p>
              </w:tc>
            </w:tr>
            <w:tr w:rsidR="00FE5B0C" w:rsidRPr="0032742C" w:rsidTr="00FE5B0C">
              <w:trPr>
                <w:trHeight w:val="600"/>
              </w:trPr>
              <w:tc>
                <w:tcPr>
                  <w:tcW w:w="2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42C" w:rsidRPr="0032742C" w:rsidRDefault="0032742C" w:rsidP="0032742C">
                  <w:pPr>
                    <w:spacing w:after="0" w:line="240" w:lineRule="auto"/>
                    <w:rPr>
                      <w:rFonts w:ascii="Georgia" w:eastAsia="Times New Roman" w:hAnsi="Georgia" w:cs="Times New Roman"/>
                      <w:color w:val="000000"/>
                    </w:rPr>
                  </w:pPr>
                  <w:r w:rsidRPr="0032742C">
                    <w:rPr>
                      <w:rFonts w:ascii="Georgia" w:eastAsia="Times New Roman" w:hAnsi="Georgia" w:cs="Times New Roman"/>
                      <w:color w:val="000000"/>
                    </w:rPr>
                    <w:t> </w:t>
                  </w:r>
                </w:p>
              </w:tc>
              <w:tc>
                <w:tcPr>
                  <w:tcW w:w="1530" w:type="dxa"/>
                  <w:tcBorders>
                    <w:top w:val="single" w:sz="4" w:space="0" w:color="auto"/>
                    <w:left w:val="nil"/>
                    <w:bottom w:val="single" w:sz="4" w:space="0" w:color="auto"/>
                    <w:right w:val="single" w:sz="4" w:space="0" w:color="auto"/>
                  </w:tcBorders>
                  <w:shd w:val="clear" w:color="000000" w:fill="FFF2CC"/>
                  <w:noWrap/>
                  <w:vAlign w:val="center"/>
                </w:tcPr>
                <w:p w:rsidR="0032742C" w:rsidRPr="0032742C" w:rsidRDefault="0032742C" w:rsidP="0032742C">
                  <w:pPr>
                    <w:spacing w:after="0" w:line="240" w:lineRule="auto"/>
                    <w:jc w:val="right"/>
                    <w:rPr>
                      <w:rFonts w:ascii="Georgia" w:eastAsia="Times New Roman" w:hAnsi="Georgia" w:cs="Times New Roman"/>
                      <w:color w:val="000000"/>
                      <w:sz w:val="20"/>
                      <w:szCs w:val="20"/>
                    </w:rPr>
                  </w:pPr>
                </w:p>
              </w:tc>
              <w:tc>
                <w:tcPr>
                  <w:tcW w:w="1440" w:type="dxa"/>
                  <w:tcBorders>
                    <w:top w:val="single" w:sz="4" w:space="0" w:color="auto"/>
                    <w:left w:val="nil"/>
                    <w:bottom w:val="single" w:sz="4" w:space="0" w:color="auto"/>
                    <w:right w:val="single" w:sz="4" w:space="0" w:color="auto"/>
                  </w:tcBorders>
                  <w:shd w:val="clear" w:color="000000" w:fill="E2EFDA"/>
                  <w:noWrap/>
                  <w:vAlign w:val="center"/>
                </w:tcPr>
                <w:p w:rsidR="0032742C" w:rsidRPr="0032742C" w:rsidRDefault="0032742C" w:rsidP="0032742C">
                  <w:pPr>
                    <w:spacing w:after="0" w:line="240" w:lineRule="auto"/>
                    <w:jc w:val="right"/>
                    <w:rPr>
                      <w:rFonts w:ascii="Georgia" w:eastAsia="Times New Roman" w:hAnsi="Georgia" w:cs="Times New Roman"/>
                      <w:color w:val="000000"/>
                      <w:sz w:val="20"/>
                      <w:szCs w:val="20"/>
                    </w:rPr>
                  </w:pPr>
                </w:p>
              </w:tc>
              <w:tc>
                <w:tcPr>
                  <w:tcW w:w="1260" w:type="dxa"/>
                  <w:tcBorders>
                    <w:top w:val="single" w:sz="4" w:space="0" w:color="auto"/>
                    <w:left w:val="nil"/>
                    <w:bottom w:val="single" w:sz="4" w:space="0" w:color="auto"/>
                    <w:right w:val="single" w:sz="4" w:space="0" w:color="auto"/>
                  </w:tcBorders>
                  <w:shd w:val="clear" w:color="000000" w:fill="DDEBF7"/>
                  <w:noWrap/>
                  <w:vAlign w:val="center"/>
                </w:tcPr>
                <w:p w:rsidR="0032742C" w:rsidRPr="0032742C" w:rsidRDefault="0032742C" w:rsidP="0032742C">
                  <w:pPr>
                    <w:spacing w:after="0" w:line="240" w:lineRule="auto"/>
                    <w:jc w:val="right"/>
                    <w:rPr>
                      <w:rFonts w:ascii="Georgia" w:eastAsia="Times New Roman" w:hAnsi="Georgia" w:cs="Times New Roman"/>
                      <w:color w:val="000000"/>
                      <w:sz w:val="20"/>
                      <w:szCs w:val="20"/>
                    </w:rPr>
                  </w:pPr>
                </w:p>
              </w:tc>
              <w:tc>
                <w:tcPr>
                  <w:tcW w:w="1530" w:type="dxa"/>
                  <w:tcBorders>
                    <w:top w:val="single" w:sz="4" w:space="0" w:color="auto"/>
                    <w:left w:val="nil"/>
                    <w:bottom w:val="single" w:sz="4" w:space="0" w:color="auto"/>
                    <w:right w:val="single" w:sz="4" w:space="0" w:color="auto"/>
                  </w:tcBorders>
                  <w:shd w:val="clear" w:color="000000" w:fill="FDB5A9"/>
                  <w:noWrap/>
                  <w:vAlign w:val="center"/>
                </w:tcPr>
                <w:p w:rsidR="0032742C" w:rsidRPr="0032742C" w:rsidRDefault="0032742C" w:rsidP="0032742C">
                  <w:pPr>
                    <w:spacing w:after="0" w:line="240" w:lineRule="auto"/>
                    <w:jc w:val="right"/>
                    <w:rPr>
                      <w:rFonts w:ascii="Georgia" w:eastAsia="Times New Roman" w:hAnsi="Georgia" w:cs="Times New Roman"/>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FFFFFF"/>
                </w:tcPr>
                <w:p w:rsidR="0032742C" w:rsidRPr="0032742C" w:rsidRDefault="0032742C" w:rsidP="0032742C">
                  <w:pPr>
                    <w:spacing w:after="0" w:line="240" w:lineRule="auto"/>
                    <w:jc w:val="right"/>
                    <w:rPr>
                      <w:rFonts w:ascii="Georgia" w:eastAsia="Times New Roman" w:hAnsi="Georgia" w:cs="Times New Roman"/>
                      <w:color w:val="000000"/>
                      <w:sz w:val="20"/>
                      <w:szCs w:val="20"/>
                    </w:rPr>
                  </w:pPr>
                </w:p>
              </w:tc>
            </w:tr>
            <w:tr w:rsidR="00FE5B0C" w:rsidRPr="0032742C" w:rsidTr="00FE5B0C">
              <w:trPr>
                <w:trHeight w:val="600"/>
              </w:trPr>
              <w:tc>
                <w:tcPr>
                  <w:tcW w:w="2935" w:type="dxa"/>
                  <w:tcBorders>
                    <w:top w:val="nil"/>
                    <w:left w:val="single" w:sz="4" w:space="0" w:color="auto"/>
                    <w:bottom w:val="single" w:sz="4" w:space="0" w:color="auto"/>
                    <w:right w:val="single" w:sz="4" w:space="0" w:color="auto"/>
                  </w:tcBorders>
                  <w:shd w:val="clear" w:color="auto" w:fill="auto"/>
                  <w:vAlign w:val="center"/>
                  <w:hideMark/>
                </w:tcPr>
                <w:p w:rsidR="0032742C" w:rsidRPr="0032742C" w:rsidRDefault="0032742C" w:rsidP="0032742C">
                  <w:pPr>
                    <w:spacing w:after="0" w:line="240" w:lineRule="auto"/>
                    <w:rPr>
                      <w:rFonts w:ascii="Georgia" w:eastAsia="Times New Roman" w:hAnsi="Georgia" w:cs="Times New Roman"/>
                      <w:color w:val="000000"/>
                    </w:rPr>
                  </w:pPr>
                  <w:r w:rsidRPr="0032742C">
                    <w:rPr>
                      <w:rFonts w:ascii="Georgia" w:eastAsia="Times New Roman" w:hAnsi="Georgia" w:cs="Times New Roman"/>
                      <w:color w:val="000000"/>
                    </w:rPr>
                    <w:t> </w:t>
                  </w:r>
                </w:p>
              </w:tc>
              <w:tc>
                <w:tcPr>
                  <w:tcW w:w="1530" w:type="dxa"/>
                  <w:tcBorders>
                    <w:top w:val="nil"/>
                    <w:left w:val="nil"/>
                    <w:bottom w:val="single" w:sz="4" w:space="0" w:color="auto"/>
                    <w:right w:val="single" w:sz="4" w:space="0" w:color="auto"/>
                  </w:tcBorders>
                  <w:shd w:val="clear" w:color="000000" w:fill="FFF2CC"/>
                  <w:noWrap/>
                  <w:vAlign w:val="center"/>
                  <w:hideMark/>
                </w:tcPr>
                <w:p w:rsidR="0032742C" w:rsidRPr="0032742C" w:rsidRDefault="0032742C" w:rsidP="0032742C">
                  <w:pPr>
                    <w:spacing w:after="0" w:line="240" w:lineRule="auto"/>
                    <w:jc w:val="right"/>
                    <w:rPr>
                      <w:rFonts w:ascii="Georgia" w:eastAsia="Times New Roman" w:hAnsi="Georgia" w:cs="Times New Roman"/>
                      <w:color w:val="000000"/>
                      <w:sz w:val="20"/>
                      <w:szCs w:val="20"/>
                    </w:rPr>
                  </w:pPr>
                  <w:r w:rsidRPr="0032742C">
                    <w:rPr>
                      <w:rFonts w:ascii="Georgia" w:eastAsia="Times New Roman" w:hAnsi="Georgia" w:cs="Times New Roman"/>
                      <w:color w:val="000000"/>
                      <w:sz w:val="20"/>
                      <w:szCs w:val="20"/>
                    </w:rPr>
                    <w:t> </w:t>
                  </w:r>
                </w:p>
              </w:tc>
              <w:tc>
                <w:tcPr>
                  <w:tcW w:w="1440" w:type="dxa"/>
                  <w:tcBorders>
                    <w:top w:val="nil"/>
                    <w:left w:val="nil"/>
                    <w:bottom w:val="single" w:sz="4" w:space="0" w:color="auto"/>
                    <w:right w:val="single" w:sz="4" w:space="0" w:color="auto"/>
                  </w:tcBorders>
                  <w:shd w:val="clear" w:color="000000" w:fill="E2EFDA"/>
                  <w:noWrap/>
                  <w:vAlign w:val="center"/>
                  <w:hideMark/>
                </w:tcPr>
                <w:p w:rsidR="0032742C" w:rsidRPr="0032742C" w:rsidRDefault="0032742C" w:rsidP="0032742C">
                  <w:pPr>
                    <w:spacing w:after="0" w:line="240" w:lineRule="auto"/>
                    <w:jc w:val="right"/>
                    <w:rPr>
                      <w:rFonts w:ascii="Georgia" w:eastAsia="Times New Roman" w:hAnsi="Georgia" w:cs="Times New Roman"/>
                      <w:color w:val="000000"/>
                      <w:sz w:val="20"/>
                      <w:szCs w:val="20"/>
                    </w:rPr>
                  </w:pPr>
                  <w:r w:rsidRPr="0032742C">
                    <w:rPr>
                      <w:rFonts w:ascii="Georgia" w:eastAsia="Times New Roman" w:hAnsi="Georgia" w:cs="Times New Roman"/>
                      <w:color w:val="000000"/>
                      <w:sz w:val="20"/>
                      <w:szCs w:val="20"/>
                    </w:rPr>
                    <w:t> </w:t>
                  </w:r>
                </w:p>
              </w:tc>
              <w:tc>
                <w:tcPr>
                  <w:tcW w:w="1260" w:type="dxa"/>
                  <w:tcBorders>
                    <w:top w:val="nil"/>
                    <w:left w:val="nil"/>
                    <w:bottom w:val="single" w:sz="4" w:space="0" w:color="auto"/>
                    <w:right w:val="single" w:sz="4" w:space="0" w:color="auto"/>
                  </w:tcBorders>
                  <w:shd w:val="clear" w:color="000000" w:fill="DDEBF7"/>
                  <w:noWrap/>
                  <w:vAlign w:val="center"/>
                  <w:hideMark/>
                </w:tcPr>
                <w:p w:rsidR="0032742C" w:rsidRPr="0032742C" w:rsidRDefault="0032742C" w:rsidP="0032742C">
                  <w:pPr>
                    <w:spacing w:after="0" w:line="240" w:lineRule="auto"/>
                    <w:jc w:val="right"/>
                    <w:rPr>
                      <w:rFonts w:ascii="Georgia" w:eastAsia="Times New Roman" w:hAnsi="Georgia" w:cs="Times New Roman"/>
                      <w:color w:val="000000"/>
                      <w:sz w:val="20"/>
                      <w:szCs w:val="20"/>
                    </w:rPr>
                  </w:pPr>
                  <w:r w:rsidRPr="0032742C">
                    <w:rPr>
                      <w:rFonts w:ascii="Georgia" w:eastAsia="Times New Roman" w:hAnsi="Georgia" w:cs="Times New Roman"/>
                      <w:color w:val="000000"/>
                      <w:sz w:val="20"/>
                      <w:szCs w:val="20"/>
                    </w:rPr>
                    <w:t> </w:t>
                  </w:r>
                </w:p>
              </w:tc>
              <w:tc>
                <w:tcPr>
                  <w:tcW w:w="1530" w:type="dxa"/>
                  <w:tcBorders>
                    <w:top w:val="nil"/>
                    <w:left w:val="nil"/>
                    <w:bottom w:val="single" w:sz="4" w:space="0" w:color="auto"/>
                    <w:right w:val="single" w:sz="4" w:space="0" w:color="auto"/>
                  </w:tcBorders>
                  <w:shd w:val="clear" w:color="000000" w:fill="FDB5A9"/>
                  <w:noWrap/>
                  <w:vAlign w:val="center"/>
                  <w:hideMark/>
                </w:tcPr>
                <w:p w:rsidR="0032742C" w:rsidRPr="0032742C" w:rsidRDefault="0032742C" w:rsidP="0032742C">
                  <w:pPr>
                    <w:spacing w:after="0" w:line="240" w:lineRule="auto"/>
                    <w:jc w:val="right"/>
                    <w:rPr>
                      <w:rFonts w:ascii="Georgia" w:eastAsia="Times New Roman" w:hAnsi="Georgia" w:cs="Times New Roman"/>
                      <w:color w:val="000000"/>
                      <w:sz w:val="20"/>
                      <w:szCs w:val="20"/>
                    </w:rPr>
                  </w:pPr>
                  <w:r w:rsidRPr="0032742C">
                    <w:rPr>
                      <w:rFonts w:ascii="Georgia" w:eastAsia="Times New Roman" w:hAnsi="Georgia" w:cs="Times New Roman"/>
                      <w:color w:val="000000"/>
                      <w:sz w:val="20"/>
                      <w:szCs w:val="20"/>
                    </w:rPr>
                    <w:t> </w:t>
                  </w:r>
                </w:p>
              </w:tc>
              <w:tc>
                <w:tcPr>
                  <w:tcW w:w="1440" w:type="dxa"/>
                  <w:tcBorders>
                    <w:top w:val="nil"/>
                    <w:left w:val="nil"/>
                    <w:bottom w:val="single" w:sz="4" w:space="0" w:color="auto"/>
                    <w:right w:val="single" w:sz="4" w:space="0" w:color="auto"/>
                  </w:tcBorders>
                  <w:shd w:val="clear" w:color="auto" w:fill="FFFFFF"/>
                </w:tcPr>
                <w:p w:rsidR="0032742C" w:rsidRPr="0032742C" w:rsidRDefault="0032742C" w:rsidP="0032742C">
                  <w:pPr>
                    <w:spacing w:after="0" w:line="240" w:lineRule="auto"/>
                    <w:jc w:val="right"/>
                    <w:rPr>
                      <w:rFonts w:ascii="Georgia" w:eastAsia="Times New Roman" w:hAnsi="Georgia" w:cs="Times New Roman"/>
                      <w:color w:val="000000"/>
                      <w:sz w:val="20"/>
                      <w:szCs w:val="20"/>
                    </w:rPr>
                  </w:pPr>
                </w:p>
              </w:tc>
            </w:tr>
            <w:tr w:rsidR="00FE5B0C" w:rsidRPr="0032742C" w:rsidTr="00FE5B0C">
              <w:trPr>
                <w:trHeight w:val="600"/>
              </w:trPr>
              <w:tc>
                <w:tcPr>
                  <w:tcW w:w="2935" w:type="dxa"/>
                  <w:tcBorders>
                    <w:top w:val="nil"/>
                    <w:left w:val="single" w:sz="4" w:space="0" w:color="auto"/>
                    <w:bottom w:val="single" w:sz="4" w:space="0" w:color="auto"/>
                    <w:right w:val="single" w:sz="4" w:space="0" w:color="auto"/>
                  </w:tcBorders>
                  <w:shd w:val="clear" w:color="auto" w:fill="auto"/>
                  <w:vAlign w:val="center"/>
                  <w:hideMark/>
                </w:tcPr>
                <w:p w:rsidR="0032742C" w:rsidRPr="0032742C" w:rsidRDefault="0032742C" w:rsidP="0032742C">
                  <w:pPr>
                    <w:spacing w:after="0" w:line="240" w:lineRule="auto"/>
                    <w:rPr>
                      <w:rFonts w:ascii="Georgia" w:eastAsia="Times New Roman" w:hAnsi="Georgia" w:cs="Times New Roman"/>
                      <w:color w:val="000000"/>
                    </w:rPr>
                  </w:pPr>
                  <w:r w:rsidRPr="0032742C">
                    <w:rPr>
                      <w:rFonts w:ascii="Georgia" w:eastAsia="Times New Roman" w:hAnsi="Georgia" w:cs="Times New Roman"/>
                      <w:color w:val="000000"/>
                    </w:rPr>
                    <w:t> </w:t>
                  </w:r>
                </w:p>
              </w:tc>
              <w:tc>
                <w:tcPr>
                  <w:tcW w:w="1530" w:type="dxa"/>
                  <w:tcBorders>
                    <w:top w:val="nil"/>
                    <w:left w:val="nil"/>
                    <w:bottom w:val="single" w:sz="4" w:space="0" w:color="auto"/>
                    <w:right w:val="single" w:sz="4" w:space="0" w:color="auto"/>
                  </w:tcBorders>
                  <w:shd w:val="clear" w:color="000000" w:fill="FFF2CC"/>
                  <w:noWrap/>
                  <w:vAlign w:val="center"/>
                  <w:hideMark/>
                </w:tcPr>
                <w:p w:rsidR="0032742C" w:rsidRPr="0032742C" w:rsidRDefault="0032742C" w:rsidP="0032742C">
                  <w:pPr>
                    <w:spacing w:after="0" w:line="240" w:lineRule="auto"/>
                    <w:jc w:val="right"/>
                    <w:rPr>
                      <w:rFonts w:ascii="Georgia" w:eastAsia="Times New Roman" w:hAnsi="Georgia" w:cs="Times New Roman"/>
                      <w:color w:val="000000"/>
                      <w:sz w:val="20"/>
                      <w:szCs w:val="20"/>
                    </w:rPr>
                  </w:pPr>
                  <w:r w:rsidRPr="0032742C">
                    <w:rPr>
                      <w:rFonts w:ascii="Georgia" w:eastAsia="Times New Roman" w:hAnsi="Georgia" w:cs="Times New Roman"/>
                      <w:color w:val="000000"/>
                      <w:sz w:val="20"/>
                      <w:szCs w:val="20"/>
                    </w:rPr>
                    <w:t> </w:t>
                  </w:r>
                </w:p>
              </w:tc>
              <w:tc>
                <w:tcPr>
                  <w:tcW w:w="1440" w:type="dxa"/>
                  <w:tcBorders>
                    <w:top w:val="nil"/>
                    <w:left w:val="nil"/>
                    <w:bottom w:val="single" w:sz="4" w:space="0" w:color="auto"/>
                    <w:right w:val="single" w:sz="4" w:space="0" w:color="auto"/>
                  </w:tcBorders>
                  <w:shd w:val="clear" w:color="000000" w:fill="E2EFDA"/>
                  <w:noWrap/>
                  <w:vAlign w:val="center"/>
                  <w:hideMark/>
                </w:tcPr>
                <w:p w:rsidR="0032742C" w:rsidRPr="0032742C" w:rsidRDefault="0032742C" w:rsidP="0032742C">
                  <w:pPr>
                    <w:spacing w:after="0" w:line="240" w:lineRule="auto"/>
                    <w:jc w:val="right"/>
                    <w:rPr>
                      <w:rFonts w:ascii="Georgia" w:eastAsia="Times New Roman" w:hAnsi="Georgia" w:cs="Times New Roman"/>
                      <w:color w:val="000000"/>
                      <w:sz w:val="20"/>
                      <w:szCs w:val="20"/>
                    </w:rPr>
                  </w:pPr>
                  <w:r w:rsidRPr="0032742C">
                    <w:rPr>
                      <w:rFonts w:ascii="Georgia" w:eastAsia="Times New Roman" w:hAnsi="Georgia" w:cs="Times New Roman"/>
                      <w:color w:val="000000"/>
                      <w:sz w:val="20"/>
                      <w:szCs w:val="20"/>
                    </w:rPr>
                    <w:t> </w:t>
                  </w:r>
                </w:p>
              </w:tc>
              <w:tc>
                <w:tcPr>
                  <w:tcW w:w="1260" w:type="dxa"/>
                  <w:tcBorders>
                    <w:top w:val="nil"/>
                    <w:left w:val="nil"/>
                    <w:bottom w:val="single" w:sz="4" w:space="0" w:color="auto"/>
                    <w:right w:val="single" w:sz="4" w:space="0" w:color="auto"/>
                  </w:tcBorders>
                  <w:shd w:val="clear" w:color="000000" w:fill="DDEBF7"/>
                  <w:noWrap/>
                  <w:vAlign w:val="center"/>
                  <w:hideMark/>
                </w:tcPr>
                <w:p w:rsidR="0032742C" w:rsidRPr="0032742C" w:rsidRDefault="0032742C" w:rsidP="0032742C">
                  <w:pPr>
                    <w:spacing w:after="0" w:line="240" w:lineRule="auto"/>
                    <w:jc w:val="right"/>
                    <w:rPr>
                      <w:rFonts w:ascii="Georgia" w:eastAsia="Times New Roman" w:hAnsi="Georgia" w:cs="Times New Roman"/>
                      <w:color w:val="000000"/>
                      <w:sz w:val="20"/>
                      <w:szCs w:val="20"/>
                    </w:rPr>
                  </w:pPr>
                  <w:r w:rsidRPr="0032742C">
                    <w:rPr>
                      <w:rFonts w:ascii="Georgia" w:eastAsia="Times New Roman" w:hAnsi="Georgia" w:cs="Times New Roman"/>
                      <w:color w:val="000000"/>
                      <w:sz w:val="20"/>
                      <w:szCs w:val="20"/>
                    </w:rPr>
                    <w:t> </w:t>
                  </w:r>
                </w:p>
              </w:tc>
              <w:tc>
                <w:tcPr>
                  <w:tcW w:w="1530" w:type="dxa"/>
                  <w:tcBorders>
                    <w:top w:val="nil"/>
                    <w:left w:val="nil"/>
                    <w:bottom w:val="single" w:sz="4" w:space="0" w:color="auto"/>
                    <w:right w:val="single" w:sz="4" w:space="0" w:color="auto"/>
                  </w:tcBorders>
                  <w:shd w:val="clear" w:color="000000" w:fill="FDB5A9"/>
                  <w:noWrap/>
                  <w:vAlign w:val="center"/>
                  <w:hideMark/>
                </w:tcPr>
                <w:p w:rsidR="0032742C" w:rsidRPr="0032742C" w:rsidRDefault="0032742C" w:rsidP="0032742C">
                  <w:pPr>
                    <w:spacing w:after="0" w:line="240" w:lineRule="auto"/>
                    <w:jc w:val="right"/>
                    <w:rPr>
                      <w:rFonts w:ascii="Georgia" w:eastAsia="Times New Roman" w:hAnsi="Georgia" w:cs="Times New Roman"/>
                      <w:color w:val="000000"/>
                      <w:sz w:val="20"/>
                      <w:szCs w:val="20"/>
                    </w:rPr>
                  </w:pPr>
                  <w:r w:rsidRPr="0032742C">
                    <w:rPr>
                      <w:rFonts w:ascii="Georgia" w:eastAsia="Times New Roman" w:hAnsi="Georgia" w:cs="Times New Roman"/>
                      <w:color w:val="000000"/>
                      <w:sz w:val="20"/>
                      <w:szCs w:val="20"/>
                    </w:rPr>
                    <w:t> </w:t>
                  </w:r>
                </w:p>
              </w:tc>
              <w:tc>
                <w:tcPr>
                  <w:tcW w:w="1440" w:type="dxa"/>
                  <w:tcBorders>
                    <w:top w:val="nil"/>
                    <w:left w:val="nil"/>
                    <w:bottom w:val="single" w:sz="4" w:space="0" w:color="auto"/>
                    <w:right w:val="single" w:sz="4" w:space="0" w:color="auto"/>
                  </w:tcBorders>
                  <w:shd w:val="clear" w:color="auto" w:fill="FFFFFF"/>
                </w:tcPr>
                <w:p w:rsidR="0032742C" w:rsidRPr="0032742C" w:rsidRDefault="0032742C" w:rsidP="0032742C">
                  <w:pPr>
                    <w:spacing w:after="0" w:line="240" w:lineRule="auto"/>
                    <w:jc w:val="right"/>
                    <w:rPr>
                      <w:rFonts w:ascii="Georgia" w:eastAsia="Times New Roman" w:hAnsi="Georgia" w:cs="Times New Roman"/>
                      <w:color w:val="000000"/>
                      <w:sz w:val="20"/>
                      <w:szCs w:val="20"/>
                    </w:rPr>
                  </w:pPr>
                </w:p>
              </w:tc>
            </w:tr>
            <w:tr w:rsidR="00FE5B0C" w:rsidRPr="0032742C" w:rsidTr="00FE5B0C">
              <w:trPr>
                <w:trHeight w:val="600"/>
              </w:trPr>
              <w:tc>
                <w:tcPr>
                  <w:tcW w:w="2935" w:type="dxa"/>
                  <w:tcBorders>
                    <w:top w:val="nil"/>
                    <w:left w:val="single" w:sz="4" w:space="0" w:color="auto"/>
                    <w:bottom w:val="single" w:sz="4" w:space="0" w:color="auto"/>
                    <w:right w:val="single" w:sz="4" w:space="0" w:color="auto"/>
                  </w:tcBorders>
                  <w:shd w:val="clear" w:color="auto" w:fill="auto"/>
                  <w:vAlign w:val="center"/>
                  <w:hideMark/>
                </w:tcPr>
                <w:p w:rsidR="0032742C" w:rsidRPr="0032742C" w:rsidRDefault="0032742C" w:rsidP="0032742C">
                  <w:pPr>
                    <w:spacing w:after="0" w:line="240" w:lineRule="auto"/>
                    <w:rPr>
                      <w:rFonts w:ascii="Georgia" w:eastAsia="Times New Roman" w:hAnsi="Georgia" w:cs="Times New Roman"/>
                      <w:color w:val="000000"/>
                    </w:rPr>
                  </w:pPr>
                  <w:r w:rsidRPr="0032742C">
                    <w:rPr>
                      <w:rFonts w:ascii="Georgia" w:eastAsia="Times New Roman" w:hAnsi="Georgia" w:cs="Times New Roman"/>
                      <w:color w:val="000000"/>
                    </w:rPr>
                    <w:t> </w:t>
                  </w:r>
                </w:p>
              </w:tc>
              <w:tc>
                <w:tcPr>
                  <w:tcW w:w="1530" w:type="dxa"/>
                  <w:tcBorders>
                    <w:top w:val="nil"/>
                    <w:left w:val="nil"/>
                    <w:bottom w:val="single" w:sz="4" w:space="0" w:color="auto"/>
                    <w:right w:val="single" w:sz="4" w:space="0" w:color="auto"/>
                  </w:tcBorders>
                  <w:shd w:val="clear" w:color="000000" w:fill="FFF2CC"/>
                  <w:noWrap/>
                  <w:vAlign w:val="center"/>
                  <w:hideMark/>
                </w:tcPr>
                <w:p w:rsidR="0032742C" w:rsidRPr="0032742C" w:rsidRDefault="0032742C" w:rsidP="0032742C">
                  <w:pPr>
                    <w:spacing w:after="0" w:line="240" w:lineRule="auto"/>
                    <w:jc w:val="right"/>
                    <w:rPr>
                      <w:rFonts w:ascii="Georgia" w:eastAsia="Times New Roman" w:hAnsi="Georgia" w:cs="Times New Roman"/>
                      <w:color w:val="000000"/>
                      <w:sz w:val="20"/>
                      <w:szCs w:val="20"/>
                    </w:rPr>
                  </w:pPr>
                  <w:r w:rsidRPr="0032742C">
                    <w:rPr>
                      <w:rFonts w:ascii="Georgia" w:eastAsia="Times New Roman" w:hAnsi="Georgia" w:cs="Times New Roman"/>
                      <w:color w:val="000000"/>
                      <w:sz w:val="20"/>
                      <w:szCs w:val="20"/>
                    </w:rPr>
                    <w:t> </w:t>
                  </w:r>
                </w:p>
              </w:tc>
              <w:tc>
                <w:tcPr>
                  <w:tcW w:w="1440" w:type="dxa"/>
                  <w:tcBorders>
                    <w:top w:val="nil"/>
                    <w:left w:val="nil"/>
                    <w:bottom w:val="single" w:sz="4" w:space="0" w:color="auto"/>
                    <w:right w:val="single" w:sz="4" w:space="0" w:color="auto"/>
                  </w:tcBorders>
                  <w:shd w:val="clear" w:color="000000" w:fill="E2EFDA"/>
                  <w:noWrap/>
                  <w:vAlign w:val="center"/>
                  <w:hideMark/>
                </w:tcPr>
                <w:p w:rsidR="0032742C" w:rsidRPr="0032742C" w:rsidRDefault="0032742C" w:rsidP="0032742C">
                  <w:pPr>
                    <w:spacing w:after="0" w:line="240" w:lineRule="auto"/>
                    <w:jc w:val="right"/>
                    <w:rPr>
                      <w:rFonts w:ascii="Georgia" w:eastAsia="Times New Roman" w:hAnsi="Georgia" w:cs="Times New Roman"/>
                      <w:color w:val="000000"/>
                      <w:sz w:val="20"/>
                      <w:szCs w:val="20"/>
                    </w:rPr>
                  </w:pPr>
                  <w:r w:rsidRPr="0032742C">
                    <w:rPr>
                      <w:rFonts w:ascii="Georgia" w:eastAsia="Times New Roman" w:hAnsi="Georgia" w:cs="Times New Roman"/>
                      <w:color w:val="000000"/>
                      <w:sz w:val="20"/>
                      <w:szCs w:val="20"/>
                    </w:rPr>
                    <w:t> </w:t>
                  </w:r>
                </w:p>
              </w:tc>
              <w:tc>
                <w:tcPr>
                  <w:tcW w:w="1260" w:type="dxa"/>
                  <w:tcBorders>
                    <w:top w:val="nil"/>
                    <w:left w:val="nil"/>
                    <w:bottom w:val="single" w:sz="4" w:space="0" w:color="auto"/>
                    <w:right w:val="single" w:sz="4" w:space="0" w:color="auto"/>
                  </w:tcBorders>
                  <w:shd w:val="clear" w:color="000000" w:fill="DDEBF7"/>
                  <w:noWrap/>
                  <w:vAlign w:val="center"/>
                  <w:hideMark/>
                </w:tcPr>
                <w:p w:rsidR="0032742C" w:rsidRPr="0032742C" w:rsidRDefault="0032742C" w:rsidP="0032742C">
                  <w:pPr>
                    <w:spacing w:after="0" w:line="240" w:lineRule="auto"/>
                    <w:jc w:val="right"/>
                    <w:rPr>
                      <w:rFonts w:ascii="Georgia" w:eastAsia="Times New Roman" w:hAnsi="Georgia" w:cs="Times New Roman"/>
                      <w:color w:val="000000"/>
                      <w:sz w:val="20"/>
                      <w:szCs w:val="20"/>
                    </w:rPr>
                  </w:pPr>
                  <w:r w:rsidRPr="0032742C">
                    <w:rPr>
                      <w:rFonts w:ascii="Georgia" w:eastAsia="Times New Roman" w:hAnsi="Georgia" w:cs="Times New Roman"/>
                      <w:color w:val="000000"/>
                      <w:sz w:val="20"/>
                      <w:szCs w:val="20"/>
                    </w:rPr>
                    <w:t> </w:t>
                  </w:r>
                </w:p>
              </w:tc>
              <w:tc>
                <w:tcPr>
                  <w:tcW w:w="1530" w:type="dxa"/>
                  <w:tcBorders>
                    <w:top w:val="nil"/>
                    <w:left w:val="nil"/>
                    <w:bottom w:val="single" w:sz="4" w:space="0" w:color="auto"/>
                    <w:right w:val="single" w:sz="4" w:space="0" w:color="auto"/>
                  </w:tcBorders>
                  <w:shd w:val="clear" w:color="000000" w:fill="FDB5A9"/>
                  <w:noWrap/>
                  <w:vAlign w:val="center"/>
                  <w:hideMark/>
                </w:tcPr>
                <w:p w:rsidR="0032742C" w:rsidRPr="0032742C" w:rsidRDefault="0032742C" w:rsidP="0032742C">
                  <w:pPr>
                    <w:spacing w:after="0" w:line="240" w:lineRule="auto"/>
                    <w:jc w:val="right"/>
                    <w:rPr>
                      <w:rFonts w:ascii="Georgia" w:eastAsia="Times New Roman" w:hAnsi="Georgia" w:cs="Times New Roman"/>
                      <w:color w:val="000000"/>
                      <w:sz w:val="20"/>
                      <w:szCs w:val="20"/>
                    </w:rPr>
                  </w:pPr>
                  <w:r w:rsidRPr="0032742C">
                    <w:rPr>
                      <w:rFonts w:ascii="Georgia" w:eastAsia="Times New Roman" w:hAnsi="Georgia" w:cs="Times New Roman"/>
                      <w:color w:val="000000"/>
                      <w:sz w:val="20"/>
                      <w:szCs w:val="20"/>
                    </w:rPr>
                    <w:t> </w:t>
                  </w:r>
                </w:p>
              </w:tc>
              <w:tc>
                <w:tcPr>
                  <w:tcW w:w="1440" w:type="dxa"/>
                  <w:tcBorders>
                    <w:top w:val="nil"/>
                    <w:left w:val="nil"/>
                    <w:bottom w:val="single" w:sz="4" w:space="0" w:color="auto"/>
                    <w:right w:val="single" w:sz="4" w:space="0" w:color="auto"/>
                  </w:tcBorders>
                  <w:shd w:val="clear" w:color="auto" w:fill="FFFFFF"/>
                </w:tcPr>
                <w:p w:rsidR="0032742C" w:rsidRPr="0032742C" w:rsidRDefault="0032742C" w:rsidP="0032742C">
                  <w:pPr>
                    <w:spacing w:after="0" w:line="240" w:lineRule="auto"/>
                    <w:jc w:val="right"/>
                    <w:rPr>
                      <w:rFonts w:ascii="Georgia" w:eastAsia="Times New Roman" w:hAnsi="Georgia" w:cs="Times New Roman"/>
                      <w:color w:val="000000"/>
                      <w:sz w:val="20"/>
                      <w:szCs w:val="20"/>
                    </w:rPr>
                  </w:pPr>
                </w:p>
              </w:tc>
            </w:tr>
            <w:tr w:rsidR="00FE5B0C" w:rsidRPr="0032742C" w:rsidTr="00FE5B0C">
              <w:trPr>
                <w:trHeight w:val="600"/>
              </w:trPr>
              <w:tc>
                <w:tcPr>
                  <w:tcW w:w="2935" w:type="dxa"/>
                  <w:tcBorders>
                    <w:top w:val="nil"/>
                    <w:left w:val="single" w:sz="4" w:space="0" w:color="auto"/>
                    <w:bottom w:val="single" w:sz="4" w:space="0" w:color="auto"/>
                    <w:right w:val="single" w:sz="4" w:space="0" w:color="auto"/>
                  </w:tcBorders>
                  <w:shd w:val="clear" w:color="auto" w:fill="auto"/>
                  <w:vAlign w:val="center"/>
                  <w:hideMark/>
                </w:tcPr>
                <w:p w:rsidR="0032742C" w:rsidRPr="0032742C" w:rsidRDefault="0032742C" w:rsidP="0032742C">
                  <w:pPr>
                    <w:spacing w:after="0" w:line="240" w:lineRule="auto"/>
                    <w:rPr>
                      <w:rFonts w:ascii="Georgia" w:eastAsia="Times New Roman" w:hAnsi="Georgia" w:cs="Times New Roman"/>
                      <w:color w:val="000000"/>
                    </w:rPr>
                  </w:pPr>
                  <w:r w:rsidRPr="0032742C">
                    <w:rPr>
                      <w:rFonts w:ascii="Georgia" w:eastAsia="Times New Roman" w:hAnsi="Georgia" w:cs="Times New Roman"/>
                      <w:color w:val="000000"/>
                    </w:rPr>
                    <w:t> </w:t>
                  </w:r>
                </w:p>
              </w:tc>
              <w:tc>
                <w:tcPr>
                  <w:tcW w:w="1530" w:type="dxa"/>
                  <w:tcBorders>
                    <w:top w:val="nil"/>
                    <w:left w:val="nil"/>
                    <w:bottom w:val="single" w:sz="4" w:space="0" w:color="auto"/>
                    <w:right w:val="single" w:sz="4" w:space="0" w:color="auto"/>
                  </w:tcBorders>
                  <w:shd w:val="clear" w:color="000000" w:fill="FFF2CC"/>
                  <w:noWrap/>
                  <w:vAlign w:val="center"/>
                  <w:hideMark/>
                </w:tcPr>
                <w:p w:rsidR="0032742C" w:rsidRPr="0032742C" w:rsidRDefault="0032742C" w:rsidP="0032742C">
                  <w:pPr>
                    <w:spacing w:after="0" w:line="240" w:lineRule="auto"/>
                    <w:jc w:val="right"/>
                    <w:rPr>
                      <w:rFonts w:ascii="Georgia" w:eastAsia="Times New Roman" w:hAnsi="Georgia" w:cs="Times New Roman"/>
                      <w:color w:val="000000"/>
                      <w:sz w:val="20"/>
                      <w:szCs w:val="20"/>
                    </w:rPr>
                  </w:pPr>
                  <w:r w:rsidRPr="0032742C">
                    <w:rPr>
                      <w:rFonts w:ascii="Georgia" w:eastAsia="Times New Roman" w:hAnsi="Georgia" w:cs="Times New Roman"/>
                      <w:color w:val="000000"/>
                      <w:sz w:val="20"/>
                      <w:szCs w:val="20"/>
                    </w:rPr>
                    <w:t> </w:t>
                  </w:r>
                </w:p>
              </w:tc>
              <w:tc>
                <w:tcPr>
                  <w:tcW w:w="1440" w:type="dxa"/>
                  <w:tcBorders>
                    <w:top w:val="nil"/>
                    <w:left w:val="nil"/>
                    <w:bottom w:val="single" w:sz="4" w:space="0" w:color="auto"/>
                    <w:right w:val="single" w:sz="4" w:space="0" w:color="auto"/>
                  </w:tcBorders>
                  <w:shd w:val="clear" w:color="000000" w:fill="E2EFDA"/>
                  <w:noWrap/>
                  <w:vAlign w:val="center"/>
                  <w:hideMark/>
                </w:tcPr>
                <w:p w:rsidR="0032742C" w:rsidRPr="0032742C" w:rsidRDefault="0032742C" w:rsidP="0032742C">
                  <w:pPr>
                    <w:spacing w:after="0" w:line="240" w:lineRule="auto"/>
                    <w:jc w:val="right"/>
                    <w:rPr>
                      <w:rFonts w:ascii="Georgia" w:eastAsia="Times New Roman" w:hAnsi="Georgia" w:cs="Times New Roman"/>
                      <w:color w:val="000000"/>
                      <w:sz w:val="20"/>
                      <w:szCs w:val="20"/>
                    </w:rPr>
                  </w:pPr>
                  <w:r w:rsidRPr="0032742C">
                    <w:rPr>
                      <w:rFonts w:ascii="Georgia" w:eastAsia="Times New Roman" w:hAnsi="Georgia" w:cs="Times New Roman"/>
                      <w:color w:val="000000"/>
                      <w:sz w:val="20"/>
                      <w:szCs w:val="20"/>
                    </w:rPr>
                    <w:t> </w:t>
                  </w:r>
                </w:p>
              </w:tc>
              <w:tc>
                <w:tcPr>
                  <w:tcW w:w="1260" w:type="dxa"/>
                  <w:tcBorders>
                    <w:top w:val="nil"/>
                    <w:left w:val="nil"/>
                    <w:bottom w:val="single" w:sz="4" w:space="0" w:color="auto"/>
                    <w:right w:val="single" w:sz="4" w:space="0" w:color="auto"/>
                  </w:tcBorders>
                  <w:shd w:val="clear" w:color="000000" w:fill="DDEBF7"/>
                  <w:noWrap/>
                  <w:vAlign w:val="center"/>
                  <w:hideMark/>
                </w:tcPr>
                <w:p w:rsidR="0032742C" w:rsidRPr="0032742C" w:rsidRDefault="0032742C" w:rsidP="0032742C">
                  <w:pPr>
                    <w:spacing w:after="0" w:line="240" w:lineRule="auto"/>
                    <w:jc w:val="right"/>
                    <w:rPr>
                      <w:rFonts w:ascii="Georgia" w:eastAsia="Times New Roman" w:hAnsi="Georgia" w:cs="Times New Roman"/>
                      <w:color w:val="000000"/>
                      <w:sz w:val="20"/>
                      <w:szCs w:val="20"/>
                    </w:rPr>
                  </w:pPr>
                  <w:r w:rsidRPr="0032742C">
                    <w:rPr>
                      <w:rFonts w:ascii="Georgia" w:eastAsia="Times New Roman" w:hAnsi="Georgia" w:cs="Times New Roman"/>
                      <w:color w:val="000000"/>
                      <w:sz w:val="20"/>
                      <w:szCs w:val="20"/>
                    </w:rPr>
                    <w:t> </w:t>
                  </w:r>
                </w:p>
              </w:tc>
              <w:tc>
                <w:tcPr>
                  <w:tcW w:w="1530" w:type="dxa"/>
                  <w:tcBorders>
                    <w:top w:val="nil"/>
                    <w:left w:val="nil"/>
                    <w:bottom w:val="single" w:sz="4" w:space="0" w:color="auto"/>
                    <w:right w:val="single" w:sz="4" w:space="0" w:color="auto"/>
                  </w:tcBorders>
                  <w:shd w:val="clear" w:color="000000" w:fill="FDB5A9"/>
                  <w:noWrap/>
                  <w:vAlign w:val="center"/>
                  <w:hideMark/>
                </w:tcPr>
                <w:p w:rsidR="0032742C" w:rsidRPr="0032742C" w:rsidRDefault="0032742C" w:rsidP="0032742C">
                  <w:pPr>
                    <w:spacing w:after="0" w:line="240" w:lineRule="auto"/>
                    <w:jc w:val="right"/>
                    <w:rPr>
                      <w:rFonts w:ascii="Georgia" w:eastAsia="Times New Roman" w:hAnsi="Georgia" w:cs="Times New Roman"/>
                      <w:color w:val="000000"/>
                      <w:sz w:val="20"/>
                      <w:szCs w:val="20"/>
                    </w:rPr>
                  </w:pPr>
                  <w:r w:rsidRPr="0032742C">
                    <w:rPr>
                      <w:rFonts w:ascii="Georgia" w:eastAsia="Times New Roman" w:hAnsi="Georgia" w:cs="Times New Roman"/>
                      <w:color w:val="000000"/>
                      <w:sz w:val="20"/>
                      <w:szCs w:val="20"/>
                    </w:rPr>
                    <w:t> </w:t>
                  </w:r>
                </w:p>
              </w:tc>
              <w:tc>
                <w:tcPr>
                  <w:tcW w:w="1440" w:type="dxa"/>
                  <w:tcBorders>
                    <w:top w:val="nil"/>
                    <w:left w:val="nil"/>
                    <w:bottom w:val="single" w:sz="4" w:space="0" w:color="auto"/>
                    <w:right w:val="single" w:sz="4" w:space="0" w:color="auto"/>
                  </w:tcBorders>
                  <w:shd w:val="clear" w:color="auto" w:fill="FFFFFF"/>
                </w:tcPr>
                <w:p w:rsidR="0032742C" w:rsidRPr="0032742C" w:rsidRDefault="0032742C" w:rsidP="0032742C">
                  <w:pPr>
                    <w:spacing w:after="0" w:line="240" w:lineRule="auto"/>
                    <w:jc w:val="right"/>
                    <w:rPr>
                      <w:rFonts w:ascii="Georgia" w:eastAsia="Times New Roman" w:hAnsi="Georgia" w:cs="Times New Roman"/>
                      <w:color w:val="000000"/>
                      <w:sz w:val="20"/>
                      <w:szCs w:val="20"/>
                    </w:rPr>
                  </w:pPr>
                </w:p>
              </w:tc>
            </w:tr>
            <w:tr w:rsidR="00FE5B0C" w:rsidRPr="0032742C" w:rsidTr="00FE5B0C">
              <w:trPr>
                <w:trHeight w:val="600"/>
              </w:trPr>
              <w:tc>
                <w:tcPr>
                  <w:tcW w:w="2935" w:type="dxa"/>
                  <w:tcBorders>
                    <w:top w:val="nil"/>
                    <w:left w:val="single" w:sz="4" w:space="0" w:color="auto"/>
                    <w:bottom w:val="single" w:sz="4" w:space="0" w:color="auto"/>
                    <w:right w:val="single" w:sz="4" w:space="0" w:color="auto"/>
                  </w:tcBorders>
                  <w:shd w:val="clear" w:color="auto" w:fill="auto"/>
                  <w:vAlign w:val="center"/>
                  <w:hideMark/>
                </w:tcPr>
                <w:p w:rsidR="0032742C" w:rsidRPr="0032742C" w:rsidRDefault="0032742C" w:rsidP="0032742C">
                  <w:pPr>
                    <w:spacing w:after="0" w:line="240" w:lineRule="auto"/>
                    <w:rPr>
                      <w:rFonts w:ascii="Georgia" w:eastAsia="Times New Roman" w:hAnsi="Georgia" w:cs="Times New Roman"/>
                      <w:color w:val="000000"/>
                    </w:rPr>
                  </w:pPr>
                  <w:r w:rsidRPr="0032742C">
                    <w:rPr>
                      <w:rFonts w:ascii="Georgia" w:eastAsia="Times New Roman" w:hAnsi="Georgia" w:cs="Times New Roman"/>
                      <w:color w:val="000000"/>
                    </w:rPr>
                    <w:t> </w:t>
                  </w:r>
                </w:p>
              </w:tc>
              <w:tc>
                <w:tcPr>
                  <w:tcW w:w="1530" w:type="dxa"/>
                  <w:tcBorders>
                    <w:top w:val="nil"/>
                    <w:left w:val="nil"/>
                    <w:bottom w:val="single" w:sz="4" w:space="0" w:color="auto"/>
                    <w:right w:val="single" w:sz="4" w:space="0" w:color="auto"/>
                  </w:tcBorders>
                  <w:shd w:val="clear" w:color="000000" w:fill="FFF2CC"/>
                  <w:noWrap/>
                  <w:vAlign w:val="center"/>
                  <w:hideMark/>
                </w:tcPr>
                <w:p w:rsidR="0032742C" w:rsidRPr="0032742C" w:rsidRDefault="0032742C" w:rsidP="0032742C">
                  <w:pPr>
                    <w:spacing w:after="0" w:line="240" w:lineRule="auto"/>
                    <w:jc w:val="right"/>
                    <w:rPr>
                      <w:rFonts w:ascii="Georgia" w:eastAsia="Times New Roman" w:hAnsi="Georgia" w:cs="Times New Roman"/>
                      <w:color w:val="000000"/>
                      <w:sz w:val="20"/>
                      <w:szCs w:val="20"/>
                    </w:rPr>
                  </w:pPr>
                  <w:r w:rsidRPr="0032742C">
                    <w:rPr>
                      <w:rFonts w:ascii="Georgia" w:eastAsia="Times New Roman" w:hAnsi="Georgia" w:cs="Times New Roman"/>
                      <w:color w:val="000000"/>
                      <w:sz w:val="20"/>
                      <w:szCs w:val="20"/>
                    </w:rPr>
                    <w:t> </w:t>
                  </w:r>
                </w:p>
              </w:tc>
              <w:tc>
                <w:tcPr>
                  <w:tcW w:w="1440" w:type="dxa"/>
                  <w:tcBorders>
                    <w:top w:val="nil"/>
                    <w:left w:val="nil"/>
                    <w:bottom w:val="single" w:sz="4" w:space="0" w:color="auto"/>
                    <w:right w:val="single" w:sz="4" w:space="0" w:color="auto"/>
                  </w:tcBorders>
                  <w:shd w:val="clear" w:color="000000" w:fill="E2EFDA"/>
                  <w:noWrap/>
                  <w:vAlign w:val="center"/>
                  <w:hideMark/>
                </w:tcPr>
                <w:p w:rsidR="0032742C" w:rsidRPr="0032742C" w:rsidRDefault="0032742C" w:rsidP="0032742C">
                  <w:pPr>
                    <w:spacing w:after="0" w:line="240" w:lineRule="auto"/>
                    <w:jc w:val="right"/>
                    <w:rPr>
                      <w:rFonts w:ascii="Georgia" w:eastAsia="Times New Roman" w:hAnsi="Georgia" w:cs="Times New Roman"/>
                      <w:color w:val="000000"/>
                      <w:sz w:val="20"/>
                      <w:szCs w:val="20"/>
                    </w:rPr>
                  </w:pPr>
                  <w:r w:rsidRPr="0032742C">
                    <w:rPr>
                      <w:rFonts w:ascii="Georgia" w:eastAsia="Times New Roman" w:hAnsi="Georgia" w:cs="Times New Roman"/>
                      <w:color w:val="000000"/>
                      <w:sz w:val="20"/>
                      <w:szCs w:val="20"/>
                    </w:rPr>
                    <w:t> </w:t>
                  </w:r>
                </w:p>
              </w:tc>
              <w:tc>
                <w:tcPr>
                  <w:tcW w:w="1260" w:type="dxa"/>
                  <w:tcBorders>
                    <w:top w:val="nil"/>
                    <w:left w:val="nil"/>
                    <w:bottom w:val="single" w:sz="4" w:space="0" w:color="auto"/>
                    <w:right w:val="single" w:sz="4" w:space="0" w:color="auto"/>
                  </w:tcBorders>
                  <w:shd w:val="clear" w:color="000000" w:fill="DDEBF7"/>
                  <w:noWrap/>
                  <w:vAlign w:val="center"/>
                  <w:hideMark/>
                </w:tcPr>
                <w:p w:rsidR="0032742C" w:rsidRPr="0032742C" w:rsidRDefault="0032742C" w:rsidP="0032742C">
                  <w:pPr>
                    <w:spacing w:after="0" w:line="240" w:lineRule="auto"/>
                    <w:jc w:val="right"/>
                    <w:rPr>
                      <w:rFonts w:ascii="Georgia" w:eastAsia="Times New Roman" w:hAnsi="Georgia" w:cs="Times New Roman"/>
                      <w:color w:val="000000"/>
                      <w:sz w:val="20"/>
                      <w:szCs w:val="20"/>
                    </w:rPr>
                  </w:pPr>
                  <w:r w:rsidRPr="0032742C">
                    <w:rPr>
                      <w:rFonts w:ascii="Georgia" w:eastAsia="Times New Roman" w:hAnsi="Georgia" w:cs="Times New Roman"/>
                      <w:color w:val="000000"/>
                      <w:sz w:val="20"/>
                      <w:szCs w:val="20"/>
                    </w:rPr>
                    <w:t> </w:t>
                  </w:r>
                </w:p>
              </w:tc>
              <w:tc>
                <w:tcPr>
                  <w:tcW w:w="1530" w:type="dxa"/>
                  <w:tcBorders>
                    <w:top w:val="nil"/>
                    <w:left w:val="nil"/>
                    <w:bottom w:val="single" w:sz="4" w:space="0" w:color="auto"/>
                    <w:right w:val="single" w:sz="4" w:space="0" w:color="auto"/>
                  </w:tcBorders>
                  <w:shd w:val="clear" w:color="000000" w:fill="FDB5A9"/>
                  <w:noWrap/>
                  <w:vAlign w:val="center"/>
                  <w:hideMark/>
                </w:tcPr>
                <w:p w:rsidR="0032742C" w:rsidRPr="0032742C" w:rsidRDefault="0032742C" w:rsidP="0032742C">
                  <w:pPr>
                    <w:spacing w:after="0" w:line="240" w:lineRule="auto"/>
                    <w:jc w:val="right"/>
                    <w:rPr>
                      <w:rFonts w:ascii="Georgia" w:eastAsia="Times New Roman" w:hAnsi="Georgia" w:cs="Times New Roman"/>
                      <w:color w:val="000000"/>
                      <w:sz w:val="20"/>
                      <w:szCs w:val="20"/>
                    </w:rPr>
                  </w:pPr>
                  <w:r w:rsidRPr="0032742C">
                    <w:rPr>
                      <w:rFonts w:ascii="Georgia" w:eastAsia="Times New Roman" w:hAnsi="Georgia" w:cs="Times New Roman"/>
                      <w:color w:val="000000"/>
                      <w:sz w:val="20"/>
                      <w:szCs w:val="20"/>
                    </w:rPr>
                    <w:t> </w:t>
                  </w:r>
                </w:p>
              </w:tc>
              <w:tc>
                <w:tcPr>
                  <w:tcW w:w="1440" w:type="dxa"/>
                  <w:tcBorders>
                    <w:top w:val="nil"/>
                    <w:left w:val="nil"/>
                    <w:bottom w:val="single" w:sz="4" w:space="0" w:color="auto"/>
                    <w:right w:val="single" w:sz="4" w:space="0" w:color="auto"/>
                  </w:tcBorders>
                  <w:shd w:val="clear" w:color="auto" w:fill="FFFFFF"/>
                </w:tcPr>
                <w:p w:rsidR="0032742C" w:rsidRPr="0032742C" w:rsidRDefault="0032742C" w:rsidP="0032742C">
                  <w:pPr>
                    <w:spacing w:after="0" w:line="240" w:lineRule="auto"/>
                    <w:jc w:val="right"/>
                    <w:rPr>
                      <w:rFonts w:ascii="Georgia" w:eastAsia="Times New Roman" w:hAnsi="Georgia" w:cs="Times New Roman"/>
                      <w:color w:val="000000"/>
                      <w:sz w:val="20"/>
                      <w:szCs w:val="20"/>
                    </w:rPr>
                  </w:pPr>
                </w:p>
              </w:tc>
            </w:tr>
            <w:tr w:rsidR="00FE5B0C" w:rsidRPr="0032742C" w:rsidTr="00FE5B0C">
              <w:trPr>
                <w:trHeight w:val="600"/>
              </w:trPr>
              <w:tc>
                <w:tcPr>
                  <w:tcW w:w="2935" w:type="dxa"/>
                  <w:tcBorders>
                    <w:top w:val="nil"/>
                    <w:left w:val="single" w:sz="4" w:space="0" w:color="auto"/>
                    <w:bottom w:val="single" w:sz="4" w:space="0" w:color="auto"/>
                    <w:right w:val="single" w:sz="4" w:space="0" w:color="auto"/>
                  </w:tcBorders>
                  <w:shd w:val="clear" w:color="auto" w:fill="auto"/>
                  <w:vAlign w:val="center"/>
                  <w:hideMark/>
                </w:tcPr>
                <w:p w:rsidR="0032742C" w:rsidRPr="0032742C" w:rsidRDefault="0032742C" w:rsidP="0032742C">
                  <w:pPr>
                    <w:spacing w:after="0" w:line="240" w:lineRule="auto"/>
                    <w:rPr>
                      <w:rFonts w:ascii="Georgia" w:eastAsia="Times New Roman" w:hAnsi="Georgia" w:cs="Times New Roman"/>
                      <w:color w:val="000000"/>
                    </w:rPr>
                  </w:pPr>
                  <w:r w:rsidRPr="0032742C">
                    <w:rPr>
                      <w:rFonts w:ascii="Georgia" w:eastAsia="Times New Roman" w:hAnsi="Georgia" w:cs="Times New Roman"/>
                      <w:color w:val="000000"/>
                    </w:rPr>
                    <w:t> </w:t>
                  </w:r>
                </w:p>
              </w:tc>
              <w:tc>
                <w:tcPr>
                  <w:tcW w:w="1530" w:type="dxa"/>
                  <w:tcBorders>
                    <w:top w:val="nil"/>
                    <w:left w:val="nil"/>
                    <w:bottom w:val="single" w:sz="4" w:space="0" w:color="auto"/>
                    <w:right w:val="single" w:sz="4" w:space="0" w:color="auto"/>
                  </w:tcBorders>
                  <w:shd w:val="clear" w:color="000000" w:fill="FFF2CC"/>
                  <w:noWrap/>
                  <w:vAlign w:val="center"/>
                  <w:hideMark/>
                </w:tcPr>
                <w:p w:rsidR="0032742C" w:rsidRPr="0032742C" w:rsidRDefault="0032742C" w:rsidP="0032742C">
                  <w:pPr>
                    <w:spacing w:after="0" w:line="240" w:lineRule="auto"/>
                    <w:jc w:val="right"/>
                    <w:rPr>
                      <w:rFonts w:ascii="Georgia" w:eastAsia="Times New Roman" w:hAnsi="Georgia" w:cs="Times New Roman"/>
                      <w:color w:val="000000"/>
                      <w:sz w:val="20"/>
                      <w:szCs w:val="20"/>
                    </w:rPr>
                  </w:pPr>
                  <w:r w:rsidRPr="0032742C">
                    <w:rPr>
                      <w:rFonts w:ascii="Georgia" w:eastAsia="Times New Roman" w:hAnsi="Georgia" w:cs="Times New Roman"/>
                      <w:color w:val="000000"/>
                      <w:sz w:val="20"/>
                      <w:szCs w:val="20"/>
                    </w:rPr>
                    <w:t> </w:t>
                  </w:r>
                </w:p>
              </w:tc>
              <w:tc>
                <w:tcPr>
                  <w:tcW w:w="1440" w:type="dxa"/>
                  <w:tcBorders>
                    <w:top w:val="nil"/>
                    <w:left w:val="nil"/>
                    <w:bottom w:val="single" w:sz="4" w:space="0" w:color="auto"/>
                    <w:right w:val="single" w:sz="4" w:space="0" w:color="auto"/>
                  </w:tcBorders>
                  <w:shd w:val="clear" w:color="000000" w:fill="E2EFDA"/>
                  <w:noWrap/>
                  <w:vAlign w:val="center"/>
                  <w:hideMark/>
                </w:tcPr>
                <w:p w:rsidR="0032742C" w:rsidRPr="0032742C" w:rsidRDefault="0032742C" w:rsidP="0032742C">
                  <w:pPr>
                    <w:spacing w:after="0" w:line="240" w:lineRule="auto"/>
                    <w:jc w:val="right"/>
                    <w:rPr>
                      <w:rFonts w:ascii="Georgia" w:eastAsia="Times New Roman" w:hAnsi="Georgia" w:cs="Times New Roman"/>
                      <w:color w:val="000000"/>
                      <w:sz w:val="20"/>
                      <w:szCs w:val="20"/>
                    </w:rPr>
                  </w:pPr>
                  <w:r w:rsidRPr="0032742C">
                    <w:rPr>
                      <w:rFonts w:ascii="Georgia" w:eastAsia="Times New Roman" w:hAnsi="Georgia" w:cs="Times New Roman"/>
                      <w:color w:val="000000"/>
                      <w:sz w:val="20"/>
                      <w:szCs w:val="20"/>
                    </w:rPr>
                    <w:t> </w:t>
                  </w:r>
                </w:p>
              </w:tc>
              <w:tc>
                <w:tcPr>
                  <w:tcW w:w="1260" w:type="dxa"/>
                  <w:tcBorders>
                    <w:top w:val="nil"/>
                    <w:left w:val="nil"/>
                    <w:bottom w:val="single" w:sz="4" w:space="0" w:color="auto"/>
                    <w:right w:val="single" w:sz="4" w:space="0" w:color="auto"/>
                  </w:tcBorders>
                  <w:shd w:val="clear" w:color="000000" w:fill="DDEBF7"/>
                  <w:noWrap/>
                  <w:vAlign w:val="center"/>
                  <w:hideMark/>
                </w:tcPr>
                <w:p w:rsidR="0032742C" w:rsidRPr="0032742C" w:rsidRDefault="0032742C" w:rsidP="0032742C">
                  <w:pPr>
                    <w:spacing w:after="0" w:line="240" w:lineRule="auto"/>
                    <w:jc w:val="right"/>
                    <w:rPr>
                      <w:rFonts w:ascii="Georgia" w:eastAsia="Times New Roman" w:hAnsi="Georgia" w:cs="Times New Roman"/>
                      <w:color w:val="000000"/>
                      <w:sz w:val="20"/>
                      <w:szCs w:val="20"/>
                    </w:rPr>
                  </w:pPr>
                  <w:r w:rsidRPr="0032742C">
                    <w:rPr>
                      <w:rFonts w:ascii="Georgia" w:eastAsia="Times New Roman" w:hAnsi="Georgia" w:cs="Times New Roman"/>
                      <w:color w:val="000000"/>
                      <w:sz w:val="20"/>
                      <w:szCs w:val="20"/>
                    </w:rPr>
                    <w:t> </w:t>
                  </w:r>
                </w:p>
              </w:tc>
              <w:tc>
                <w:tcPr>
                  <w:tcW w:w="1530" w:type="dxa"/>
                  <w:tcBorders>
                    <w:top w:val="nil"/>
                    <w:left w:val="nil"/>
                    <w:bottom w:val="single" w:sz="4" w:space="0" w:color="auto"/>
                    <w:right w:val="single" w:sz="4" w:space="0" w:color="auto"/>
                  </w:tcBorders>
                  <w:shd w:val="clear" w:color="000000" w:fill="FDB5A9"/>
                  <w:noWrap/>
                  <w:vAlign w:val="center"/>
                  <w:hideMark/>
                </w:tcPr>
                <w:p w:rsidR="0032742C" w:rsidRPr="0032742C" w:rsidRDefault="0032742C" w:rsidP="0032742C">
                  <w:pPr>
                    <w:spacing w:after="0" w:line="240" w:lineRule="auto"/>
                    <w:jc w:val="right"/>
                    <w:rPr>
                      <w:rFonts w:ascii="Georgia" w:eastAsia="Times New Roman" w:hAnsi="Georgia" w:cs="Times New Roman"/>
                      <w:color w:val="000000"/>
                      <w:sz w:val="20"/>
                      <w:szCs w:val="20"/>
                    </w:rPr>
                  </w:pPr>
                  <w:r w:rsidRPr="0032742C">
                    <w:rPr>
                      <w:rFonts w:ascii="Georgia" w:eastAsia="Times New Roman" w:hAnsi="Georgia" w:cs="Times New Roman"/>
                      <w:color w:val="000000"/>
                      <w:sz w:val="20"/>
                      <w:szCs w:val="20"/>
                    </w:rPr>
                    <w:t> </w:t>
                  </w:r>
                </w:p>
              </w:tc>
              <w:tc>
                <w:tcPr>
                  <w:tcW w:w="1440" w:type="dxa"/>
                  <w:tcBorders>
                    <w:top w:val="nil"/>
                    <w:left w:val="nil"/>
                    <w:bottom w:val="single" w:sz="4" w:space="0" w:color="auto"/>
                    <w:right w:val="single" w:sz="4" w:space="0" w:color="auto"/>
                  </w:tcBorders>
                  <w:shd w:val="clear" w:color="auto" w:fill="FFFFFF"/>
                </w:tcPr>
                <w:p w:rsidR="0032742C" w:rsidRPr="0032742C" w:rsidRDefault="0032742C" w:rsidP="0032742C">
                  <w:pPr>
                    <w:spacing w:after="0" w:line="240" w:lineRule="auto"/>
                    <w:jc w:val="right"/>
                    <w:rPr>
                      <w:rFonts w:ascii="Georgia" w:eastAsia="Times New Roman" w:hAnsi="Georgia" w:cs="Times New Roman"/>
                      <w:color w:val="000000"/>
                      <w:sz w:val="20"/>
                      <w:szCs w:val="20"/>
                    </w:rPr>
                  </w:pPr>
                </w:p>
              </w:tc>
            </w:tr>
            <w:tr w:rsidR="00FE5B0C" w:rsidRPr="0032742C" w:rsidTr="00FE5B0C">
              <w:trPr>
                <w:trHeight w:val="600"/>
              </w:trPr>
              <w:tc>
                <w:tcPr>
                  <w:tcW w:w="2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42C" w:rsidRPr="0032742C" w:rsidRDefault="0032742C" w:rsidP="0032742C">
                  <w:pPr>
                    <w:spacing w:after="0" w:line="240" w:lineRule="auto"/>
                    <w:rPr>
                      <w:rFonts w:ascii="Georgia" w:eastAsia="Times New Roman" w:hAnsi="Georgia" w:cs="Times New Roman"/>
                      <w:color w:val="000000"/>
                    </w:rPr>
                  </w:pPr>
                  <w:r w:rsidRPr="0032742C">
                    <w:rPr>
                      <w:rFonts w:ascii="Georgia" w:eastAsia="Times New Roman" w:hAnsi="Georgia" w:cs="Times New Roman"/>
                      <w:color w:val="000000"/>
                    </w:rPr>
                    <w:t> </w:t>
                  </w:r>
                  <w:r w:rsidRPr="0032742C">
                    <w:rPr>
                      <w:rFonts w:ascii="Georgia" w:eastAsia="Times New Roman" w:hAnsi="Georgia" w:cs="Times New Roman"/>
                      <w:b/>
                      <w:bCs/>
                      <w:color w:val="000000"/>
                      <w:sz w:val="28"/>
                    </w:rPr>
                    <w:t>$ Total</w:t>
                  </w:r>
                </w:p>
              </w:tc>
              <w:tc>
                <w:tcPr>
                  <w:tcW w:w="1530" w:type="dxa"/>
                  <w:tcBorders>
                    <w:top w:val="single" w:sz="4" w:space="0" w:color="auto"/>
                    <w:left w:val="nil"/>
                    <w:bottom w:val="double" w:sz="4" w:space="0" w:color="auto"/>
                    <w:right w:val="single" w:sz="4" w:space="0" w:color="auto"/>
                  </w:tcBorders>
                  <w:shd w:val="clear" w:color="000000" w:fill="FFF2CC"/>
                  <w:noWrap/>
                  <w:vAlign w:val="center"/>
                  <w:hideMark/>
                </w:tcPr>
                <w:p w:rsidR="0032742C" w:rsidRPr="0032742C" w:rsidRDefault="0032742C" w:rsidP="0032742C">
                  <w:pPr>
                    <w:spacing w:after="0" w:line="240" w:lineRule="auto"/>
                    <w:jc w:val="right"/>
                    <w:rPr>
                      <w:rFonts w:ascii="Georgia" w:eastAsia="Times New Roman" w:hAnsi="Georgia" w:cs="Times New Roman"/>
                      <w:color w:val="000000"/>
                      <w:sz w:val="20"/>
                      <w:szCs w:val="20"/>
                    </w:rPr>
                  </w:pPr>
                  <w:r w:rsidRPr="0032742C">
                    <w:rPr>
                      <w:rFonts w:ascii="Georgia" w:eastAsia="Times New Roman" w:hAnsi="Georgia" w:cs="Times New Roman"/>
                      <w:color w:val="000000"/>
                      <w:sz w:val="20"/>
                      <w:szCs w:val="20"/>
                    </w:rPr>
                    <w:t> </w:t>
                  </w:r>
                </w:p>
              </w:tc>
              <w:tc>
                <w:tcPr>
                  <w:tcW w:w="1440" w:type="dxa"/>
                  <w:tcBorders>
                    <w:top w:val="single" w:sz="4" w:space="0" w:color="auto"/>
                    <w:left w:val="single" w:sz="4" w:space="0" w:color="auto"/>
                    <w:bottom w:val="double" w:sz="4" w:space="0" w:color="auto"/>
                    <w:right w:val="single" w:sz="4" w:space="0" w:color="auto"/>
                  </w:tcBorders>
                  <w:shd w:val="clear" w:color="000000" w:fill="E2EFDA"/>
                  <w:noWrap/>
                  <w:vAlign w:val="center"/>
                  <w:hideMark/>
                </w:tcPr>
                <w:p w:rsidR="0032742C" w:rsidRPr="0032742C" w:rsidRDefault="0032742C" w:rsidP="0032742C">
                  <w:pPr>
                    <w:spacing w:after="0" w:line="240" w:lineRule="auto"/>
                    <w:jc w:val="right"/>
                    <w:rPr>
                      <w:rFonts w:ascii="Georgia" w:eastAsia="Times New Roman" w:hAnsi="Georgia" w:cs="Times New Roman"/>
                      <w:color w:val="000000"/>
                      <w:sz w:val="20"/>
                      <w:szCs w:val="20"/>
                    </w:rPr>
                  </w:pPr>
                  <w:r w:rsidRPr="0032742C">
                    <w:rPr>
                      <w:rFonts w:ascii="Georgia" w:eastAsia="Times New Roman" w:hAnsi="Georgia" w:cs="Times New Roman"/>
                      <w:color w:val="000000"/>
                      <w:sz w:val="20"/>
                      <w:szCs w:val="20"/>
                    </w:rPr>
                    <w:t> </w:t>
                  </w:r>
                </w:p>
              </w:tc>
              <w:tc>
                <w:tcPr>
                  <w:tcW w:w="1260" w:type="dxa"/>
                  <w:tcBorders>
                    <w:top w:val="single" w:sz="4" w:space="0" w:color="auto"/>
                    <w:left w:val="single" w:sz="4" w:space="0" w:color="auto"/>
                    <w:bottom w:val="double" w:sz="4" w:space="0" w:color="auto"/>
                    <w:right w:val="single" w:sz="4" w:space="0" w:color="auto"/>
                  </w:tcBorders>
                  <w:shd w:val="clear" w:color="000000" w:fill="DDEBF7"/>
                  <w:noWrap/>
                  <w:vAlign w:val="center"/>
                  <w:hideMark/>
                </w:tcPr>
                <w:p w:rsidR="0032742C" w:rsidRPr="0032742C" w:rsidRDefault="0032742C" w:rsidP="0032742C">
                  <w:pPr>
                    <w:spacing w:after="0" w:line="240" w:lineRule="auto"/>
                    <w:jc w:val="right"/>
                    <w:rPr>
                      <w:rFonts w:ascii="Georgia" w:eastAsia="Times New Roman" w:hAnsi="Georgia" w:cs="Times New Roman"/>
                      <w:color w:val="000000"/>
                      <w:sz w:val="20"/>
                      <w:szCs w:val="20"/>
                    </w:rPr>
                  </w:pPr>
                  <w:r w:rsidRPr="0032742C">
                    <w:rPr>
                      <w:rFonts w:ascii="Georgia" w:eastAsia="Times New Roman" w:hAnsi="Georgia" w:cs="Times New Roman"/>
                      <w:color w:val="000000"/>
                      <w:sz w:val="20"/>
                      <w:szCs w:val="20"/>
                    </w:rPr>
                    <w:t> </w:t>
                  </w:r>
                </w:p>
              </w:tc>
              <w:tc>
                <w:tcPr>
                  <w:tcW w:w="1530" w:type="dxa"/>
                  <w:tcBorders>
                    <w:top w:val="single" w:sz="4" w:space="0" w:color="auto"/>
                    <w:left w:val="single" w:sz="4" w:space="0" w:color="auto"/>
                    <w:bottom w:val="double" w:sz="4" w:space="0" w:color="auto"/>
                    <w:right w:val="single" w:sz="4" w:space="0" w:color="auto"/>
                  </w:tcBorders>
                  <w:shd w:val="clear" w:color="000000" w:fill="FDB5A9"/>
                  <w:noWrap/>
                  <w:vAlign w:val="center"/>
                  <w:hideMark/>
                </w:tcPr>
                <w:p w:rsidR="0032742C" w:rsidRPr="0032742C" w:rsidRDefault="0032742C" w:rsidP="0032742C">
                  <w:pPr>
                    <w:spacing w:after="0" w:line="240" w:lineRule="auto"/>
                    <w:jc w:val="right"/>
                    <w:rPr>
                      <w:rFonts w:ascii="Georgia" w:eastAsia="Times New Roman" w:hAnsi="Georgia" w:cs="Times New Roman"/>
                      <w:color w:val="000000"/>
                      <w:sz w:val="20"/>
                      <w:szCs w:val="20"/>
                    </w:rPr>
                  </w:pPr>
                  <w:r w:rsidRPr="0032742C">
                    <w:rPr>
                      <w:rFonts w:ascii="Georgia" w:eastAsia="Times New Roman" w:hAnsi="Georgia" w:cs="Times New Roman"/>
                      <w:color w:val="000000"/>
                      <w:sz w:val="20"/>
                      <w:szCs w:val="20"/>
                    </w:rPr>
                    <w:t> </w:t>
                  </w:r>
                </w:p>
              </w:tc>
              <w:tc>
                <w:tcPr>
                  <w:tcW w:w="1440" w:type="dxa"/>
                  <w:tcBorders>
                    <w:top w:val="single" w:sz="4" w:space="0" w:color="auto"/>
                    <w:left w:val="single" w:sz="4" w:space="0" w:color="auto"/>
                    <w:bottom w:val="double" w:sz="4" w:space="0" w:color="auto"/>
                  </w:tcBorders>
                  <w:shd w:val="clear" w:color="auto" w:fill="FFFFFF"/>
                </w:tcPr>
                <w:p w:rsidR="0032742C" w:rsidRPr="0032742C" w:rsidRDefault="0032742C" w:rsidP="0032742C">
                  <w:pPr>
                    <w:spacing w:after="0" w:line="240" w:lineRule="auto"/>
                    <w:jc w:val="right"/>
                    <w:rPr>
                      <w:rFonts w:ascii="Georgia" w:eastAsia="Times New Roman" w:hAnsi="Georgia" w:cs="Times New Roman"/>
                      <w:color w:val="000000"/>
                      <w:sz w:val="20"/>
                      <w:szCs w:val="20"/>
                    </w:rPr>
                  </w:pPr>
                </w:p>
              </w:tc>
            </w:tr>
          </w:tbl>
          <w:p w:rsidR="0032742C" w:rsidRPr="0032742C" w:rsidRDefault="0032742C" w:rsidP="0032742C">
            <w:pPr>
              <w:rPr>
                <w:rFonts w:ascii="Calibri" w:hAnsi="Calibri" w:cs="Times New Roman"/>
              </w:rPr>
            </w:pPr>
          </w:p>
          <w:p w:rsidR="0032742C" w:rsidRPr="0032742C" w:rsidRDefault="0032742C" w:rsidP="0032742C">
            <w:pPr>
              <w:shd w:val="clear" w:color="auto" w:fill="CEE2ED"/>
              <w:tabs>
                <w:tab w:val="left" w:pos="4230"/>
              </w:tabs>
              <w:rPr>
                <w:rFonts w:ascii="Georgia" w:hAnsi="Georgia" w:cs="Times New Roman"/>
                <w:szCs w:val="24"/>
              </w:rPr>
            </w:pPr>
            <w:r w:rsidRPr="0032742C">
              <w:rPr>
                <w:rFonts w:ascii="Georgia" w:hAnsi="Georgia" w:cs="Times New Roman"/>
                <w:szCs w:val="24"/>
              </w:rPr>
              <w:tab/>
              <w:t xml:space="preserve">                         TOTAL PROPOSED BUDGET: $__________</w:t>
            </w:r>
          </w:p>
          <w:p w:rsidR="0032742C" w:rsidRPr="0032742C" w:rsidRDefault="0032742C" w:rsidP="008D62DE">
            <w:pPr>
              <w:shd w:val="clear" w:color="auto" w:fill="CEE2ED"/>
              <w:tabs>
                <w:tab w:val="left" w:pos="4230"/>
              </w:tabs>
              <w:jc w:val="right"/>
              <w:rPr>
                <w:rFonts w:ascii="Georgia" w:hAnsi="Georgia" w:cs="Times New Roman"/>
                <w:szCs w:val="24"/>
              </w:rPr>
            </w:pPr>
          </w:p>
        </w:tc>
      </w:tr>
    </w:tbl>
    <w:p w:rsidR="008D62DE" w:rsidRDefault="008D62DE" w:rsidP="0032742C">
      <w:pPr>
        <w:spacing w:before="100" w:after="200" w:line="276" w:lineRule="auto"/>
        <w:rPr>
          <w:rFonts w:ascii="Calibri" w:eastAsia="Times New Roman" w:hAnsi="Calibri" w:cs="Times New Roman"/>
          <w:sz w:val="21"/>
          <w:szCs w:val="21"/>
        </w:rPr>
      </w:pPr>
    </w:p>
    <w:p w:rsidR="008D62DE" w:rsidRDefault="008D62DE" w:rsidP="0032742C">
      <w:pPr>
        <w:spacing w:before="100" w:after="200" w:line="276" w:lineRule="auto"/>
        <w:rPr>
          <w:rFonts w:ascii="Calibri" w:eastAsia="Times New Roman" w:hAnsi="Calibri" w:cs="Times New Roman"/>
          <w:sz w:val="21"/>
          <w:szCs w:val="21"/>
        </w:rPr>
      </w:pPr>
    </w:p>
    <w:p w:rsidR="008D62DE" w:rsidRPr="008D62DE" w:rsidRDefault="008D62DE" w:rsidP="008D62DE">
      <w:pPr>
        <w:pBdr>
          <w:top w:val="single" w:sz="24" w:space="0" w:color="306786"/>
          <w:left w:val="single" w:sz="24" w:space="0" w:color="306786"/>
          <w:bottom w:val="single" w:sz="24" w:space="0" w:color="306786"/>
          <w:right w:val="single" w:sz="24" w:space="0" w:color="306786"/>
        </w:pBdr>
        <w:shd w:val="clear" w:color="auto" w:fill="306786"/>
        <w:spacing w:before="100" w:after="0" w:line="276" w:lineRule="auto"/>
        <w:outlineLvl w:val="0"/>
        <w:rPr>
          <w:rFonts w:ascii="Calibri" w:eastAsia="Times New Roman" w:hAnsi="Calibri" w:cs="Times New Roman"/>
          <w:caps/>
          <w:color w:val="FFFFFF"/>
          <w:spacing w:val="15"/>
          <w:sz w:val="24"/>
        </w:rPr>
      </w:pPr>
      <w:r w:rsidRPr="0032742C">
        <w:rPr>
          <w:rFonts w:ascii="Calibri" w:eastAsia="Times New Roman" w:hAnsi="Calibri" w:cs="Times New Roman"/>
          <w:caps/>
          <w:color w:val="FFFFFF"/>
          <w:spacing w:val="15"/>
          <w:sz w:val="24"/>
        </w:rPr>
        <w:lastRenderedPageBreak/>
        <w:t>RationalE for Developing a Shared Course</w:t>
      </w:r>
    </w:p>
    <w:p w:rsidR="0032742C" w:rsidRPr="0032742C" w:rsidRDefault="0032742C" w:rsidP="0032742C">
      <w:pPr>
        <w:spacing w:before="100" w:after="200" w:line="276" w:lineRule="auto"/>
        <w:rPr>
          <w:rFonts w:ascii="Calibri" w:eastAsia="Times New Roman" w:hAnsi="Calibri" w:cs="Times New Roman"/>
          <w:sz w:val="21"/>
          <w:szCs w:val="21"/>
        </w:rPr>
      </w:pPr>
      <w:r w:rsidRPr="0032742C">
        <w:rPr>
          <w:rFonts w:ascii="Calibri" w:eastAsia="Times New Roman" w:hAnsi="Calibri" w:cs="Times New Roman"/>
          <w:sz w:val="21"/>
          <w:szCs w:val="21"/>
        </w:rPr>
        <w:t xml:space="preserve">In this section please describe why you and those you are collaborating with feel that this course should be shared. Items to consider including are: </w:t>
      </w:r>
    </w:p>
    <w:p w:rsidR="0032742C" w:rsidRPr="0032742C" w:rsidRDefault="0032742C" w:rsidP="0032742C">
      <w:pPr>
        <w:numPr>
          <w:ilvl w:val="0"/>
          <w:numId w:val="1"/>
        </w:numPr>
        <w:spacing w:before="100" w:after="0" w:line="240" w:lineRule="auto"/>
        <w:rPr>
          <w:rFonts w:ascii="Calibri" w:eastAsia="Times New Roman" w:hAnsi="Calibri" w:cs="Times New Roman"/>
          <w:sz w:val="21"/>
          <w:szCs w:val="21"/>
        </w:rPr>
      </w:pPr>
      <w:r w:rsidRPr="0032742C">
        <w:rPr>
          <w:rFonts w:ascii="Calibri" w:eastAsia="Times New Roman" w:hAnsi="Calibri" w:cs="Times New Roman"/>
          <w:sz w:val="21"/>
          <w:szCs w:val="21"/>
        </w:rPr>
        <w:t xml:space="preserve">Describe how you feel that will help the </w:t>
      </w:r>
      <w:proofErr w:type="spellStart"/>
      <w:r w:rsidRPr="0032742C">
        <w:rPr>
          <w:rFonts w:ascii="Calibri" w:eastAsia="Times New Roman" w:hAnsi="Calibri" w:cs="Times New Roman"/>
          <w:sz w:val="21"/>
          <w:szCs w:val="21"/>
        </w:rPr>
        <w:t>universities</w:t>
      </w:r>
      <w:proofErr w:type="spellEnd"/>
      <w:r w:rsidRPr="0032742C">
        <w:rPr>
          <w:rFonts w:ascii="Calibri" w:eastAsia="Times New Roman" w:hAnsi="Calibri" w:cs="Times New Roman"/>
          <w:sz w:val="21"/>
          <w:szCs w:val="21"/>
        </w:rPr>
        <w:t xml:space="preserve"> faculty and students involved. </w:t>
      </w:r>
    </w:p>
    <w:p w:rsidR="0032742C" w:rsidRPr="0032742C" w:rsidRDefault="0032742C" w:rsidP="0032742C">
      <w:pPr>
        <w:numPr>
          <w:ilvl w:val="0"/>
          <w:numId w:val="1"/>
        </w:numPr>
        <w:spacing w:before="100" w:after="0" w:line="240" w:lineRule="auto"/>
        <w:rPr>
          <w:rFonts w:ascii="Calibri" w:eastAsia="Times New Roman" w:hAnsi="Calibri" w:cs="Times New Roman"/>
          <w:sz w:val="21"/>
          <w:szCs w:val="21"/>
        </w:rPr>
      </w:pPr>
      <w:r w:rsidRPr="0032742C">
        <w:rPr>
          <w:rFonts w:ascii="Calibri" w:eastAsia="Times New Roman" w:hAnsi="Calibri" w:cs="Times New Roman"/>
          <w:sz w:val="21"/>
          <w:szCs w:val="21"/>
        </w:rPr>
        <w:t xml:space="preserve">If there are challenges that this could solve please describe that as well and how the proposal will address the issues. </w:t>
      </w:r>
    </w:p>
    <w:p w:rsidR="0032742C" w:rsidRPr="0032742C" w:rsidRDefault="0032742C" w:rsidP="0032742C">
      <w:pPr>
        <w:numPr>
          <w:ilvl w:val="0"/>
          <w:numId w:val="1"/>
        </w:numPr>
        <w:spacing w:before="100" w:after="0" w:line="240" w:lineRule="auto"/>
        <w:rPr>
          <w:rFonts w:ascii="Calibri" w:eastAsia="Times New Roman" w:hAnsi="Calibri" w:cs="Times New Roman"/>
          <w:sz w:val="21"/>
          <w:szCs w:val="21"/>
        </w:rPr>
      </w:pPr>
      <w:r w:rsidRPr="0032742C">
        <w:rPr>
          <w:rFonts w:ascii="Calibri" w:eastAsia="Times New Roman" w:hAnsi="Calibri" w:cs="Times New Roman"/>
          <w:sz w:val="21"/>
          <w:szCs w:val="21"/>
        </w:rPr>
        <w:t>Describe if this is a required or elective course and if required for how many degree programs</w:t>
      </w:r>
    </w:p>
    <w:p w:rsidR="0032742C" w:rsidRPr="0032742C" w:rsidRDefault="0032742C" w:rsidP="0032742C">
      <w:pPr>
        <w:numPr>
          <w:ilvl w:val="0"/>
          <w:numId w:val="1"/>
        </w:numPr>
        <w:spacing w:before="100" w:after="0" w:line="240" w:lineRule="auto"/>
        <w:rPr>
          <w:rFonts w:ascii="Calibri" w:eastAsia="Times New Roman" w:hAnsi="Calibri" w:cs="Times New Roman"/>
          <w:sz w:val="21"/>
          <w:szCs w:val="21"/>
        </w:rPr>
      </w:pPr>
      <w:r w:rsidRPr="0032742C">
        <w:rPr>
          <w:rFonts w:ascii="Calibri" w:eastAsia="Times New Roman" w:hAnsi="Calibri" w:cs="Times New Roman"/>
          <w:sz w:val="21"/>
          <w:szCs w:val="21"/>
        </w:rPr>
        <w:t>Does this course require a specialized expertise that other universities do not have access to?</w:t>
      </w:r>
    </w:p>
    <w:p w:rsidR="0032742C" w:rsidRPr="0032742C" w:rsidRDefault="0032742C" w:rsidP="0032742C">
      <w:pPr>
        <w:numPr>
          <w:ilvl w:val="0"/>
          <w:numId w:val="1"/>
        </w:numPr>
        <w:spacing w:before="100" w:after="0" w:line="240" w:lineRule="auto"/>
        <w:rPr>
          <w:rFonts w:ascii="Calibri" w:eastAsia="Times New Roman" w:hAnsi="Calibri" w:cs="Times New Roman"/>
          <w:sz w:val="21"/>
          <w:szCs w:val="21"/>
        </w:rPr>
      </w:pPr>
      <w:r w:rsidRPr="0032742C">
        <w:rPr>
          <w:rFonts w:ascii="Calibri" w:eastAsia="Times New Roman" w:hAnsi="Calibri" w:cs="Times New Roman"/>
          <w:sz w:val="21"/>
          <w:szCs w:val="21"/>
        </w:rPr>
        <w:t xml:space="preserve">Is this a series of courses that will be shared? If so please describe the progression. </w:t>
      </w:r>
    </w:p>
    <w:p w:rsidR="0032742C" w:rsidRPr="0032742C" w:rsidRDefault="0032742C" w:rsidP="0032742C">
      <w:pPr>
        <w:spacing w:before="100" w:after="200" w:line="276" w:lineRule="auto"/>
        <w:rPr>
          <w:rFonts w:ascii="Calibri" w:eastAsia="Times New Roman" w:hAnsi="Calibri" w:cs="Times New Roman"/>
          <w:sz w:val="21"/>
          <w:szCs w:val="21"/>
        </w:rPr>
      </w:pPr>
    </w:p>
    <w:p w:rsidR="0032742C" w:rsidRPr="0032742C" w:rsidRDefault="0032742C" w:rsidP="0032742C">
      <w:pPr>
        <w:spacing w:before="100" w:after="200" w:line="276" w:lineRule="auto"/>
        <w:rPr>
          <w:rFonts w:ascii="Georgia" w:eastAsia="Times New Roman" w:hAnsi="Georgia" w:cs="Times New Roman"/>
          <w:sz w:val="21"/>
          <w:szCs w:val="21"/>
        </w:rPr>
      </w:pPr>
    </w:p>
    <w:p w:rsidR="0032742C" w:rsidRPr="0032742C" w:rsidRDefault="0032742C" w:rsidP="0032742C">
      <w:pPr>
        <w:spacing w:before="100" w:after="200" w:line="276" w:lineRule="auto"/>
        <w:rPr>
          <w:rFonts w:ascii="Georgia" w:eastAsia="Times New Roman" w:hAnsi="Georgia" w:cs="Times New Roman"/>
          <w:sz w:val="24"/>
        </w:rPr>
      </w:pPr>
    </w:p>
    <w:p w:rsidR="0032742C" w:rsidRPr="0032742C" w:rsidRDefault="0032742C" w:rsidP="0032742C">
      <w:pPr>
        <w:spacing w:before="100" w:after="200" w:line="276" w:lineRule="auto"/>
        <w:rPr>
          <w:rFonts w:ascii="Georgia" w:eastAsia="Times New Roman" w:hAnsi="Georgia" w:cs="Times New Roman"/>
          <w:sz w:val="24"/>
        </w:rPr>
      </w:pPr>
    </w:p>
    <w:p w:rsidR="0032742C" w:rsidRPr="0032742C" w:rsidRDefault="0032742C" w:rsidP="0032742C">
      <w:pPr>
        <w:spacing w:before="100" w:after="200" w:line="276" w:lineRule="auto"/>
        <w:rPr>
          <w:rFonts w:ascii="Georgia" w:eastAsia="Times New Roman" w:hAnsi="Georgia" w:cs="Times New Roman"/>
          <w:sz w:val="24"/>
        </w:rPr>
      </w:pPr>
    </w:p>
    <w:p w:rsidR="0032742C" w:rsidRPr="0032742C" w:rsidRDefault="0032742C" w:rsidP="0032742C">
      <w:pPr>
        <w:spacing w:before="100" w:after="200" w:line="276" w:lineRule="auto"/>
        <w:rPr>
          <w:rFonts w:ascii="Georgia" w:eastAsia="Times New Roman" w:hAnsi="Georgia" w:cs="Times New Roman"/>
          <w:sz w:val="24"/>
        </w:rPr>
      </w:pPr>
    </w:p>
    <w:p w:rsidR="0032742C" w:rsidRPr="0032742C" w:rsidRDefault="0032742C" w:rsidP="0032742C">
      <w:pPr>
        <w:spacing w:before="100" w:after="200" w:line="276" w:lineRule="auto"/>
        <w:rPr>
          <w:rFonts w:ascii="Georgia" w:eastAsia="Times New Roman" w:hAnsi="Georgia" w:cs="Times New Roman"/>
          <w:sz w:val="24"/>
        </w:rPr>
      </w:pPr>
    </w:p>
    <w:p w:rsidR="0032742C" w:rsidRPr="0032742C" w:rsidRDefault="0032742C" w:rsidP="0032742C">
      <w:pPr>
        <w:spacing w:before="100" w:after="200" w:line="276" w:lineRule="auto"/>
        <w:rPr>
          <w:rFonts w:ascii="Georgia" w:eastAsia="Times New Roman" w:hAnsi="Georgia" w:cs="Times New Roman"/>
          <w:sz w:val="24"/>
        </w:rPr>
      </w:pPr>
    </w:p>
    <w:p w:rsidR="0032742C" w:rsidRPr="0032742C" w:rsidRDefault="0032742C" w:rsidP="0032742C">
      <w:pPr>
        <w:spacing w:before="100" w:after="200" w:line="276" w:lineRule="auto"/>
        <w:rPr>
          <w:rFonts w:ascii="Georgia" w:eastAsia="Times New Roman" w:hAnsi="Georgia" w:cs="Times New Roman"/>
          <w:sz w:val="24"/>
        </w:rPr>
      </w:pPr>
    </w:p>
    <w:p w:rsidR="0032742C" w:rsidRPr="0032742C" w:rsidRDefault="0032742C" w:rsidP="0032742C">
      <w:pPr>
        <w:spacing w:before="100" w:after="200" w:line="276" w:lineRule="auto"/>
        <w:rPr>
          <w:rFonts w:ascii="Georgia" w:eastAsia="Times New Roman" w:hAnsi="Georgia" w:cs="Times New Roman"/>
          <w:sz w:val="24"/>
        </w:rPr>
      </w:pPr>
    </w:p>
    <w:p w:rsidR="0032742C" w:rsidRPr="0032742C" w:rsidRDefault="0032742C" w:rsidP="0032742C">
      <w:pPr>
        <w:spacing w:before="100" w:after="200" w:line="276" w:lineRule="auto"/>
        <w:rPr>
          <w:rFonts w:ascii="Georgia" w:eastAsia="Times New Roman" w:hAnsi="Georgia" w:cs="Times New Roman"/>
          <w:sz w:val="24"/>
        </w:rPr>
      </w:pPr>
    </w:p>
    <w:p w:rsidR="0032742C" w:rsidRPr="0032742C" w:rsidRDefault="0032742C" w:rsidP="0032742C">
      <w:pPr>
        <w:spacing w:before="100" w:after="200" w:line="276" w:lineRule="auto"/>
        <w:rPr>
          <w:rFonts w:ascii="Georgia" w:eastAsia="Times New Roman" w:hAnsi="Georgia" w:cs="Times New Roman"/>
          <w:sz w:val="24"/>
        </w:rPr>
      </w:pPr>
    </w:p>
    <w:p w:rsidR="0032742C" w:rsidRPr="0032742C" w:rsidRDefault="0032742C" w:rsidP="0032742C">
      <w:pPr>
        <w:spacing w:before="100" w:after="200" w:line="276" w:lineRule="auto"/>
        <w:rPr>
          <w:rFonts w:ascii="Georgia" w:eastAsia="Times New Roman" w:hAnsi="Georgia" w:cs="Times New Roman"/>
          <w:sz w:val="24"/>
        </w:rPr>
      </w:pPr>
    </w:p>
    <w:p w:rsidR="0032742C" w:rsidRPr="0032742C" w:rsidRDefault="0032742C" w:rsidP="0032742C">
      <w:pPr>
        <w:spacing w:before="100" w:after="200" w:line="276" w:lineRule="auto"/>
        <w:rPr>
          <w:rFonts w:ascii="Georgia" w:eastAsia="Times New Roman" w:hAnsi="Georgia" w:cs="Times New Roman"/>
          <w:sz w:val="24"/>
        </w:rPr>
      </w:pPr>
    </w:p>
    <w:p w:rsidR="0032742C" w:rsidRPr="0032742C" w:rsidRDefault="0032742C" w:rsidP="0032742C">
      <w:pPr>
        <w:spacing w:before="100" w:after="200" w:line="276" w:lineRule="auto"/>
        <w:rPr>
          <w:rFonts w:ascii="Georgia" w:eastAsia="Times New Roman" w:hAnsi="Georgia" w:cs="Times New Roman"/>
          <w:sz w:val="24"/>
        </w:rPr>
      </w:pPr>
    </w:p>
    <w:p w:rsidR="0032742C" w:rsidRPr="0032742C" w:rsidRDefault="0032742C" w:rsidP="0032742C">
      <w:pPr>
        <w:spacing w:before="100" w:after="200" w:line="276" w:lineRule="auto"/>
        <w:rPr>
          <w:rFonts w:ascii="Georgia" w:eastAsia="Times New Roman" w:hAnsi="Georgia" w:cs="Times New Roman"/>
          <w:sz w:val="24"/>
        </w:rPr>
      </w:pPr>
    </w:p>
    <w:p w:rsidR="0032742C" w:rsidRDefault="0032742C" w:rsidP="0032742C">
      <w:pPr>
        <w:spacing w:before="100" w:after="200" w:line="276" w:lineRule="auto"/>
        <w:rPr>
          <w:rFonts w:ascii="Georgia" w:eastAsia="Times New Roman" w:hAnsi="Georgia" w:cs="Times New Roman"/>
          <w:sz w:val="24"/>
        </w:rPr>
      </w:pPr>
    </w:p>
    <w:p w:rsidR="00FE5B0C" w:rsidRDefault="00FE5B0C" w:rsidP="0032742C">
      <w:pPr>
        <w:spacing w:before="100" w:after="200" w:line="276" w:lineRule="auto"/>
        <w:rPr>
          <w:rFonts w:ascii="Georgia" w:eastAsia="Times New Roman" w:hAnsi="Georgia" w:cs="Times New Roman"/>
          <w:sz w:val="24"/>
        </w:rPr>
      </w:pPr>
    </w:p>
    <w:p w:rsidR="00FE5B0C" w:rsidRDefault="00FE5B0C" w:rsidP="0032742C">
      <w:pPr>
        <w:spacing w:before="100" w:after="200" w:line="276" w:lineRule="auto"/>
        <w:rPr>
          <w:rFonts w:ascii="Georgia" w:eastAsia="Times New Roman" w:hAnsi="Georgia" w:cs="Times New Roman"/>
          <w:sz w:val="24"/>
        </w:rPr>
      </w:pPr>
    </w:p>
    <w:p w:rsidR="00FE5B0C" w:rsidRPr="0032742C" w:rsidRDefault="00FE5B0C" w:rsidP="0032742C">
      <w:pPr>
        <w:spacing w:before="100" w:after="200" w:line="276" w:lineRule="auto"/>
        <w:rPr>
          <w:rFonts w:ascii="Georgia" w:eastAsia="Times New Roman" w:hAnsi="Georgia" w:cs="Times New Roman"/>
          <w:sz w:val="24"/>
        </w:rPr>
      </w:pPr>
    </w:p>
    <w:p w:rsidR="0032742C" w:rsidRPr="0032742C" w:rsidRDefault="0032742C" w:rsidP="0032742C">
      <w:pPr>
        <w:pBdr>
          <w:top w:val="single" w:sz="24" w:space="0" w:color="306786"/>
          <w:left w:val="single" w:sz="24" w:space="0" w:color="306786"/>
          <w:bottom w:val="single" w:sz="24" w:space="0" w:color="306786"/>
          <w:right w:val="single" w:sz="24" w:space="0" w:color="306786"/>
        </w:pBdr>
        <w:shd w:val="clear" w:color="auto" w:fill="306786"/>
        <w:spacing w:before="100" w:after="0" w:line="276" w:lineRule="auto"/>
        <w:outlineLvl w:val="0"/>
        <w:rPr>
          <w:rFonts w:ascii="Calibri" w:eastAsia="Times New Roman" w:hAnsi="Calibri" w:cs="Times New Roman"/>
          <w:caps/>
          <w:color w:val="FFFFFF"/>
          <w:spacing w:val="15"/>
          <w:sz w:val="24"/>
        </w:rPr>
      </w:pPr>
      <w:r w:rsidRPr="0032742C">
        <w:rPr>
          <w:rFonts w:ascii="Calibri" w:eastAsia="Times New Roman" w:hAnsi="Calibri" w:cs="Times New Roman"/>
          <w:caps/>
          <w:color w:val="FFFFFF"/>
          <w:spacing w:val="15"/>
          <w:sz w:val="24"/>
        </w:rPr>
        <w:lastRenderedPageBreak/>
        <w:t>NATURE OF IMPACT IF COURSE IS DEVELOPED AND SHARED</w:t>
      </w:r>
    </w:p>
    <w:p w:rsidR="0032742C" w:rsidRPr="0032742C" w:rsidRDefault="0032742C" w:rsidP="0032742C">
      <w:pPr>
        <w:spacing w:before="100" w:after="200" w:line="276" w:lineRule="auto"/>
        <w:rPr>
          <w:rFonts w:ascii="Calibri" w:eastAsia="Times New Roman" w:hAnsi="Calibri" w:cs="Times New Roman"/>
          <w:sz w:val="21"/>
          <w:szCs w:val="21"/>
        </w:rPr>
      </w:pPr>
      <w:r w:rsidRPr="0032742C">
        <w:rPr>
          <w:rFonts w:ascii="Calibri" w:eastAsia="Times New Roman" w:hAnsi="Calibri" w:cs="Times New Roman"/>
          <w:sz w:val="21"/>
          <w:szCs w:val="21"/>
        </w:rPr>
        <w:t>In this section please describe the anticipated impact for students and faculty. Items to consider including are:</w:t>
      </w:r>
    </w:p>
    <w:p w:rsidR="0032742C" w:rsidRPr="0032742C" w:rsidRDefault="0032742C" w:rsidP="0032742C">
      <w:pPr>
        <w:numPr>
          <w:ilvl w:val="0"/>
          <w:numId w:val="2"/>
        </w:numPr>
        <w:spacing w:before="100" w:after="0" w:line="240" w:lineRule="auto"/>
        <w:rPr>
          <w:rFonts w:ascii="Calibri" w:eastAsia="Times New Roman" w:hAnsi="Calibri" w:cs="Times New Roman"/>
          <w:sz w:val="21"/>
          <w:szCs w:val="21"/>
        </w:rPr>
      </w:pPr>
      <w:r w:rsidRPr="0032742C">
        <w:rPr>
          <w:rFonts w:ascii="Calibri" w:eastAsia="Times New Roman" w:hAnsi="Calibri" w:cs="Times New Roman"/>
          <w:sz w:val="21"/>
          <w:szCs w:val="21"/>
        </w:rPr>
        <w:t>Provide the number of students you anticipate this will impact.</w:t>
      </w:r>
    </w:p>
    <w:p w:rsidR="0032742C" w:rsidRPr="0032742C" w:rsidRDefault="0032742C" w:rsidP="0032742C">
      <w:pPr>
        <w:numPr>
          <w:ilvl w:val="0"/>
          <w:numId w:val="2"/>
        </w:numPr>
        <w:spacing w:before="100" w:after="0" w:line="240" w:lineRule="auto"/>
        <w:rPr>
          <w:rFonts w:ascii="Calibri" w:eastAsia="Times New Roman" w:hAnsi="Calibri" w:cs="Times New Roman"/>
          <w:sz w:val="21"/>
          <w:szCs w:val="21"/>
        </w:rPr>
      </w:pPr>
      <w:r w:rsidRPr="0032742C">
        <w:rPr>
          <w:rFonts w:ascii="Calibri" w:eastAsia="Times New Roman" w:hAnsi="Calibri" w:cs="Times New Roman"/>
          <w:sz w:val="21"/>
          <w:szCs w:val="21"/>
        </w:rPr>
        <w:t>Does this a course that often has a wait list at other universities?</w:t>
      </w:r>
    </w:p>
    <w:p w:rsidR="0032742C" w:rsidRPr="0032742C" w:rsidRDefault="0032742C" w:rsidP="0032742C">
      <w:pPr>
        <w:numPr>
          <w:ilvl w:val="0"/>
          <w:numId w:val="2"/>
        </w:numPr>
        <w:spacing w:before="100" w:after="0" w:line="240" w:lineRule="auto"/>
        <w:rPr>
          <w:rFonts w:ascii="Calibri" w:eastAsia="Times New Roman" w:hAnsi="Calibri" w:cs="Times New Roman"/>
          <w:sz w:val="21"/>
          <w:szCs w:val="21"/>
        </w:rPr>
      </w:pPr>
      <w:r w:rsidRPr="0032742C">
        <w:rPr>
          <w:rFonts w:ascii="Calibri" w:eastAsia="Times New Roman" w:hAnsi="Calibri" w:cs="Times New Roman"/>
          <w:sz w:val="21"/>
          <w:szCs w:val="21"/>
        </w:rPr>
        <w:t>How often will this class be offered as a shared course?</w:t>
      </w:r>
    </w:p>
    <w:p w:rsidR="0032742C" w:rsidRPr="0032742C" w:rsidRDefault="0032742C" w:rsidP="0032742C">
      <w:pPr>
        <w:numPr>
          <w:ilvl w:val="0"/>
          <w:numId w:val="2"/>
        </w:numPr>
        <w:spacing w:before="100" w:after="0" w:line="240" w:lineRule="auto"/>
        <w:rPr>
          <w:rFonts w:ascii="Calibri" w:eastAsia="Times New Roman" w:hAnsi="Calibri" w:cs="Times New Roman"/>
          <w:sz w:val="21"/>
          <w:szCs w:val="21"/>
        </w:rPr>
      </w:pPr>
      <w:r w:rsidRPr="0032742C">
        <w:rPr>
          <w:rFonts w:ascii="Calibri" w:eastAsia="Times New Roman" w:hAnsi="Calibri" w:cs="Times New Roman"/>
          <w:sz w:val="21"/>
          <w:szCs w:val="21"/>
        </w:rPr>
        <w:t>How will this impact the faculty involved in the proposal?</w:t>
      </w:r>
    </w:p>
    <w:p w:rsidR="0032742C" w:rsidRPr="0032742C" w:rsidRDefault="0032742C" w:rsidP="0032742C">
      <w:pPr>
        <w:spacing w:before="100" w:after="200" w:line="276" w:lineRule="auto"/>
        <w:rPr>
          <w:rFonts w:ascii="Calibri" w:eastAsia="Times New Roman" w:hAnsi="Calibri" w:cs="Times New Roman"/>
          <w:sz w:val="21"/>
          <w:szCs w:val="21"/>
        </w:rPr>
      </w:pPr>
    </w:p>
    <w:p w:rsidR="0032742C" w:rsidRPr="0032742C" w:rsidRDefault="0032742C" w:rsidP="0032742C">
      <w:pPr>
        <w:spacing w:before="100" w:after="200" w:line="276" w:lineRule="auto"/>
        <w:rPr>
          <w:rFonts w:ascii="Calibri" w:eastAsia="Times New Roman" w:hAnsi="Calibri" w:cs="Times New Roman"/>
          <w:szCs w:val="20"/>
        </w:rPr>
      </w:pPr>
    </w:p>
    <w:p w:rsidR="0032742C" w:rsidRPr="0032742C" w:rsidRDefault="0032742C" w:rsidP="0032742C">
      <w:pPr>
        <w:spacing w:before="100" w:after="200" w:line="276" w:lineRule="auto"/>
        <w:rPr>
          <w:rFonts w:ascii="Calibri" w:eastAsia="Times New Roman" w:hAnsi="Calibri" w:cs="Times New Roman"/>
          <w:szCs w:val="20"/>
        </w:rPr>
      </w:pPr>
    </w:p>
    <w:p w:rsidR="0032742C" w:rsidRPr="0032742C" w:rsidRDefault="0032742C" w:rsidP="0032742C">
      <w:pPr>
        <w:spacing w:before="100" w:after="200" w:line="276" w:lineRule="auto"/>
        <w:rPr>
          <w:rFonts w:ascii="Calibri" w:eastAsia="Times New Roman" w:hAnsi="Calibri" w:cs="Times New Roman"/>
          <w:szCs w:val="20"/>
        </w:rPr>
      </w:pPr>
      <w:r w:rsidRPr="0032742C">
        <w:rPr>
          <w:rFonts w:ascii="Calibri" w:eastAsia="Times New Roman" w:hAnsi="Calibri" w:cs="Times New Roman"/>
          <w:szCs w:val="20"/>
        </w:rPr>
        <w:br w:type="page"/>
      </w:r>
    </w:p>
    <w:p w:rsidR="0032742C" w:rsidRPr="0032742C" w:rsidRDefault="0032742C" w:rsidP="0032742C">
      <w:pPr>
        <w:pBdr>
          <w:top w:val="single" w:sz="24" w:space="0" w:color="306786"/>
          <w:left w:val="single" w:sz="24" w:space="0" w:color="306786"/>
          <w:bottom w:val="single" w:sz="24" w:space="0" w:color="306786"/>
          <w:right w:val="single" w:sz="24" w:space="0" w:color="306786"/>
        </w:pBdr>
        <w:shd w:val="clear" w:color="auto" w:fill="306786"/>
        <w:spacing w:before="100" w:after="0" w:line="276" w:lineRule="auto"/>
        <w:outlineLvl w:val="0"/>
        <w:rPr>
          <w:rFonts w:ascii="Calibri" w:eastAsia="Times New Roman" w:hAnsi="Calibri" w:cs="Times New Roman"/>
          <w:caps/>
          <w:color w:val="FFFFFF"/>
          <w:spacing w:val="15"/>
          <w:sz w:val="24"/>
        </w:rPr>
      </w:pPr>
      <w:r w:rsidRPr="0032742C">
        <w:rPr>
          <w:rFonts w:ascii="Calibri" w:eastAsia="Times New Roman" w:hAnsi="Calibri" w:cs="Times New Roman"/>
          <w:caps/>
          <w:color w:val="FFFFFF"/>
          <w:spacing w:val="15"/>
          <w:sz w:val="24"/>
        </w:rPr>
        <w:lastRenderedPageBreak/>
        <w:t>Proposed teaching technologies and course modality</w:t>
      </w:r>
    </w:p>
    <w:p w:rsidR="0032742C" w:rsidRPr="0032742C" w:rsidRDefault="0032742C" w:rsidP="0032742C">
      <w:pPr>
        <w:spacing w:before="100" w:after="200" w:line="276" w:lineRule="auto"/>
        <w:rPr>
          <w:rFonts w:ascii="Calibri" w:eastAsia="Times New Roman" w:hAnsi="Calibri" w:cs="Times New Roman"/>
          <w:sz w:val="21"/>
          <w:szCs w:val="21"/>
        </w:rPr>
      </w:pPr>
      <w:r w:rsidRPr="0032742C">
        <w:rPr>
          <w:rFonts w:ascii="Calibri" w:eastAsia="Times New Roman" w:hAnsi="Calibri" w:cs="Times New Roman"/>
          <w:sz w:val="21"/>
          <w:szCs w:val="21"/>
        </w:rPr>
        <w:t>In this section please describe the proposed teaching technologies and course modalities that will be used. Items to consider including are:</w:t>
      </w:r>
    </w:p>
    <w:p w:rsidR="0032742C" w:rsidRPr="0032742C" w:rsidRDefault="0032742C" w:rsidP="0032742C">
      <w:pPr>
        <w:numPr>
          <w:ilvl w:val="0"/>
          <w:numId w:val="3"/>
        </w:numPr>
        <w:spacing w:before="100" w:after="0" w:line="240" w:lineRule="auto"/>
        <w:rPr>
          <w:rFonts w:ascii="Calibri" w:eastAsia="Times New Roman" w:hAnsi="Calibri" w:cs="Times New Roman"/>
          <w:sz w:val="21"/>
          <w:szCs w:val="21"/>
        </w:rPr>
      </w:pPr>
      <w:r w:rsidRPr="0032742C">
        <w:rPr>
          <w:rFonts w:ascii="Calibri" w:eastAsia="Times New Roman" w:hAnsi="Calibri" w:cs="Times New Roman"/>
          <w:sz w:val="21"/>
          <w:szCs w:val="21"/>
        </w:rPr>
        <w:t>Is the class synchronous/asynchronous?</w:t>
      </w:r>
    </w:p>
    <w:p w:rsidR="0032742C" w:rsidRPr="0032742C" w:rsidRDefault="0032742C" w:rsidP="0032742C">
      <w:pPr>
        <w:numPr>
          <w:ilvl w:val="0"/>
          <w:numId w:val="3"/>
        </w:numPr>
        <w:spacing w:before="100" w:after="0" w:line="240" w:lineRule="auto"/>
        <w:rPr>
          <w:rFonts w:ascii="Calibri" w:eastAsia="Times New Roman" w:hAnsi="Calibri" w:cs="Times New Roman"/>
          <w:sz w:val="21"/>
          <w:szCs w:val="21"/>
        </w:rPr>
      </w:pPr>
      <w:r w:rsidRPr="0032742C">
        <w:rPr>
          <w:rFonts w:ascii="Calibri" w:eastAsia="Times New Roman" w:hAnsi="Calibri" w:cs="Times New Roman"/>
          <w:sz w:val="21"/>
          <w:szCs w:val="21"/>
        </w:rPr>
        <w:t>What are the tools and resources used to make this successful?</w:t>
      </w:r>
    </w:p>
    <w:p w:rsidR="0032742C" w:rsidRPr="0032742C" w:rsidRDefault="0032742C" w:rsidP="0032742C">
      <w:pPr>
        <w:numPr>
          <w:ilvl w:val="0"/>
          <w:numId w:val="3"/>
        </w:numPr>
        <w:spacing w:before="100" w:after="0" w:line="240" w:lineRule="auto"/>
        <w:rPr>
          <w:rFonts w:ascii="Calibri" w:eastAsia="Times New Roman" w:hAnsi="Calibri" w:cs="Times New Roman"/>
          <w:sz w:val="21"/>
          <w:szCs w:val="21"/>
        </w:rPr>
      </w:pPr>
      <w:r w:rsidRPr="0032742C">
        <w:rPr>
          <w:rFonts w:ascii="Calibri" w:eastAsia="Times New Roman" w:hAnsi="Calibri" w:cs="Times New Roman"/>
          <w:sz w:val="21"/>
          <w:szCs w:val="21"/>
        </w:rPr>
        <w:t>What are the planned learning outcomes of the course</w:t>
      </w:r>
    </w:p>
    <w:p w:rsidR="0032742C" w:rsidRPr="0032742C" w:rsidRDefault="0032742C" w:rsidP="0032742C">
      <w:pPr>
        <w:numPr>
          <w:ilvl w:val="0"/>
          <w:numId w:val="3"/>
        </w:numPr>
        <w:spacing w:before="100" w:after="0" w:line="240" w:lineRule="auto"/>
        <w:rPr>
          <w:rFonts w:ascii="Calibri" w:eastAsia="Times New Roman" w:hAnsi="Calibri" w:cs="Times New Roman"/>
          <w:sz w:val="21"/>
          <w:szCs w:val="21"/>
        </w:rPr>
      </w:pPr>
      <w:r w:rsidRPr="0032742C">
        <w:rPr>
          <w:rFonts w:ascii="Calibri" w:eastAsia="Times New Roman" w:hAnsi="Calibri" w:cs="Times New Roman"/>
          <w:sz w:val="21"/>
          <w:szCs w:val="21"/>
        </w:rPr>
        <w:t xml:space="preserve">What are the instructional/pedagogical strategies (e.g. assessment type, collaborations, </w:t>
      </w:r>
      <w:proofErr w:type="gramStart"/>
      <w:r w:rsidRPr="0032742C">
        <w:rPr>
          <w:rFonts w:ascii="Calibri" w:eastAsia="Times New Roman" w:hAnsi="Calibri" w:cs="Times New Roman"/>
          <w:sz w:val="21"/>
          <w:szCs w:val="21"/>
        </w:rPr>
        <w:t>etc.</w:t>
      </w:r>
      <w:proofErr w:type="gramEnd"/>
      <w:r w:rsidRPr="0032742C">
        <w:rPr>
          <w:rFonts w:ascii="Calibri" w:eastAsia="Times New Roman" w:hAnsi="Calibri" w:cs="Times New Roman"/>
          <w:sz w:val="21"/>
          <w:szCs w:val="21"/>
        </w:rPr>
        <w:t>)</w:t>
      </w:r>
    </w:p>
    <w:p w:rsidR="0032742C" w:rsidRPr="0032742C" w:rsidRDefault="0032742C" w:rsidP="0032742C">
      <w:pPr>
        <w:numPr>
          <w:ilvl w:val="1"/>
          <w:numId w:val="3"/>
        </w:numPr>
        <w:spacing w:before="100" w:after="0" w:line="240" w:lineRule="auto"/>
        <w:rPr>
          <w:rFonts w:ascii="Calibri" w:eastAsia="Times New Roman" w:hAnsi="Calibri" w:cs="Times New Roman"/>
          <w:sz w:val="21"/>
          <w:szCs w:val="21"/>
        </w:rPr>
      </w:pPr>
      <w:r w:rsidRPr="0032742C">
        <w:rPr>
          <w:rFonts w:ascii="Calibri" w:eastAsia="Times New Roman" w:hAnsi="Calibri" w:cs="Times New Roman"/>
          <w:sz w:val="21"/>
          <w:szCs w:val="21"/>
        </w:rPr>
        <w:t>Will tests need to be proctored?  </w:t>
      </w:r>
    </w:p>
    <w:p w:rsidR="0032742C" w:rsidRPr="0032742C" w:rsidRDefault="0032742C" w:rsidP="0032742C">
      <w:pPr>
        <w:numPr>
          <w:ilvl w:val="0"/>
          <w:numId w:val="3"/>
        </w:numPr>
        <w:spacing w:before="100" w:after="0" w:line="240" w:lineRule="auto"/>
        <w:rPr>
          <w:rFonts w:ascii="Calibri" w:eastAsia="Times New Roman" w:hAnsi="Calibri" w:cs="Times New Roman"/>
          <w:sz w:val="21"/>
          <w:szCs w:val="21"/>
        </w:rPr>
      </w:pPr>
      <w:r w:rsidRPr="0032742C">
        <w:rPr>
          <w:rFonts w:ascii="Calibri" w:eastAsia="Times New Roman" w:hAnsi="Calibri" w:cs="Times New Roman"/>
          <w:sz w:val="21"/>
          <w:szCs w:val="21"/>
        </w:rPr>
        <w:t>What strategies will you use to measure success?</w:t>
      </w:r>
    </w:p>
    <w:p w:rsidR="0032742C" w:rsidRPr="0032742C" w:rsidRDefault="0032742C" w:rsidP="0032742C">
      <w:pPr>
        <w:numPr>
          <w:ilvl w:val="0"/>
          <w:numId w:val="3"/>
        </w:numPr>
        <w:spacing w:before="100" w:after="0" w:line="240" w:lineRule="auto"/>
        <w:rPr>
          <w:rFonts w:ascii="Calibri" w:eastAsia="Times New Roman" w:hAnsi="Calibri" w:cs="Times New Roman"/>
          <w:sz w:val="21"/>
          <w:szCs w:val="21"/>
        </w:rPr>
      </w:pPr>
      <w:r w:rsidRPr="0032742C">
        <w:rPr>
          <w:rFonts w:ascii="Calibri" w:eastAsia="Times New Roman" w:hAnsi="Calibri" w:cs="Times New Roman"/>
          <w:sz w:val="21"/>
          <w:szCs w:val="21"/>
        </w:rPr>
        <w:t xml:space="preserve">What technology will be needed? </w:t>
      </w:r>
    </w:p>
    <w:p w:rsidR="0032742C" w:rsidRPr="0032742C" w:rsidRDefault="0032742C" w:rsidP="0032742C">
      <w:pPr>
        <w:numPr>
          <w:ilvl w:val="0"/>
          <w:numId w:val="3"/>
        </w:numPr>
        <w:spacing w:before="100" w:after="0" w:line="240" w:lineRule="auto"/>
        <w:rPr>
          <w:rFonts w:ascii="Calibri" w:eastAsia="Times New Roman" w:hAnsi="Calibri" w:cs="Times New Roman"/>
          <w:sz w:val="21"/>
          <w:szCs w:val="21"/>
        </w:rPr>
      </w:pPr>
      <w:r w:rsidRPr="0032742C">
        <w:rPr>
          <w:rFonts w:ascii="Calibri" w:eastAsia="Times New Roman" w:hAnsi="Calibri" w:cs="Times New Roman"/>
          <w:sz w:val="21"/>
          <w:szCs w:val="21"/>
        </w:rPr>
        <w:t>Please Note: if any other departments are supporting this effort consider adding someone you are working with as a collaborator</w:t>
      </w:r>
    </w:p>
    <w:p w:rsidR="0032742C" w:rsidRPr="0032742C" w:rsidRDefault="0032742C" w:rsidP="0032742C">
      <w:pPr>
        <w:spacing w:before="100" w:after="200" w:line="276" w:lineRule="auto"/>
        <w:rPr>
          <w:rFonts w:ascii="Calibri" w:eastAsia="Times New Roman" w:hAnsi="Calibri" w:cs="Times New Roman"/>
          <w:sz w:val="21"/>
          <w:szCs w:val="21"/>
        </w:rPr>
      </w:pPr>
    </w:p>
    <w:p w:rsidR="0032742C" w:rsidRPr="0032742C" w:rsidRDefault="0032742C" w:rsidP="0032742C">
      <w:pPr>
        <w:spacing w:before="100" w:after="200" w:line="276" w:lineRule="auto"/>
        <w:rPr>
          <w:rFonts w:ascii="Calibri" w:eastAsia="Times New Roman" w:hAnsi="Calibri" w:cs="Times New Roman"/>
          <w:sz w:val="20"/>
          <w:szCs w:val="20"/>
        </w:rPr>
      </w:pPr>
    </w:p>
    <w:p w:rsidR="0032742C" w:rsidRPr="0032742C" w:rsidRDefault="0032742C" w:rsidP="0032742C">
      <w:pPr>
        <w:spacing w:before="100" w:after="200" w:line="276" w:lineRule="auto"/>
        <w:rPr>
          <w:rFonts w:ascii="Calibri" w:eastAsia="Times New Roman" w:hAnsi="Calibri" w:cs="Times New Roman"/>
          <w:sz w:val="20"/>
          <w:szCs w:val="20"/>
        </w:rPr>
      </w:pPr>
    </w:p>
    <w:p w:rsidR="0032742C" w:rsidRPr="0032742C" w:rsidRDefault="0032742C" w:rsidP="0032742C">
      <w:pPr>
        <w:spacing w:before="100" w:after="200" w:line="276" w:lineRule="auto"/>
        <w:rPr>
          <w:rFonts w:ascii="Calibri" w:eastAsia="Times New Roman" w:hAnsi="Calibri" w:cs="Times New Roman"/>
          <w:sz w:val="20"/>
          <w:szCs w:val="20"/>
        </w:rPr>
      </w:pPr>
    </w:p>
    <w:p w:rsidR="0032742C" w:rsidRPr="0032742C" w:rsidRDefault="0032742C" w:rsidP="0032742C">
      <w:pPr>
        <w:spacing w:before="100" w:after="200" w:line="276" w:lineRule="auto"/>
        <w:rPr>
          <w:rFonts w:ascii="Calibri" w:eastAsia="Times New Roman" w:hAnsi="Calibri" w:cs="Times New Roman"/>
          <w:sz w:val="20"/>
          <w:szCs w:val="20"/>
        </w:rPr>
      </w:pPr>
    </w:p>
    <w:p w:rsidR="0032742C" w:rsidRPr="0032742C" w:rsidRDefault="0032742C" w:rsidP="0032742C">
      <w:pPr>
        <w:spacing w:before="100" w:after="200" w:line="276" w:lineRule="auto"/>
        <w:rPr>
          <w:rFonts w:ascii="Calibri" w:eastAsia="Times New Roman" w:hAnsi="Calibri" w:cs="Times New Roman"/>
          <w:sz w:val="20"/>
          <w:szCs w:val="20"/>
        </w:rPr>
      </w:pPr>
    </w:p>
    <w:p w:rsidR="0032742C" w:rsidRPr="0032742C" w:rsidRDefault="0032742C" w:rsidP="0032742C">
      <w:pPr>
        <w:spacing w:before="100" w:after="200" w:line="276" w:lineRule="auto"/>
        <w:rPr>
          <w:rFonts w:ascii="Calibri" w:eastAsia="Times New Roman" w:hAnsi="Calibri" w:cs="Times New Roman"/>
          <w:sz w:val="20"/>
          <w:szCs w:val="20"/>
        </w:rPr>
      </w:pPr>
    </w:p>
    <w:p w:rsidR="0032742C" w:rsidRPr="0032742C" w:rsidRDefault="0032742C" w:rsidP="0032742C">
      <w:pPr>
        <w:spacing w:before="100" w:after="200" w:line="276" w:lineRule="auto"/>
        <w:rPr>
          <w:rFonts w:ascii="Calibri" w:eastAsia="Times New Roman" w:hAnsi="Calibri" w:cs="Times New Roman"/>
          <w:sz w:val="20"/>
          <w:szCs w:val="20"/>
        </w:rPr>
      </w:pPr>
    </w:p>
    <w:p w:rsidR="0032742C" w:rsidRPr="0032742C" w:rsidRDefault="0032742C" w:rsidP="0032742C">
      <w:pPr>
        <w:spacing w:before="100" w:after="200" w:line="276" w:lineRule="auto"/>
        <w:rPr>
          <w:rFonts w:ascii="Calibri" w:eastAsia="Times New Roman" w:hAnsi="Calibri" w:cs="Times New Roman"/>
          <w:sz w:val="20"/>
          <w:szCs w:val="20"/>
        </w:rPr>
      </w:pPr>
    </w:p>
    <w:p w:rsidR="0032742C" w:rsidRPr="0032742C" w:rsidRDefault="0032742C" w:rsidP="0032742C">
      <w:pPr>
        <w:spacing w:before="100" w:after="200" w:line="276" w:lineRule="auto"/>
        <w:rPr>
          <w:rFonts w:ascii="Calibri" w:eastAsia="Times New Roman" w:hAnsi="Calibri" w:cs="Times New Roman"/>
          <w:sz w:val="20"/>
          <w:szCs w:val="20"/>
        </w:rPr>
      </w:pPr>
    </w:p>
    <w:p w:rsidR="0032742C" w:rsidRPr="0032742C" w:rsidRDefault="0032742C" w:rsidP="0032742C">
      <w:pPr>
        <w:spacing w:before="100" w:after="200" w:line="276" w:lineRule="auto"/>
        <w:rPr>
          <w:rFonts w:ascii="Calibri" w:eastAsia="Times New Roman" w:hAnsi="Calibri" w:cs="Times New Roman"/>
          <w:sz w:val="20"/>
          <w:szCs w:val="20"/>
        </w:rPr>
      </w:pPr>
    </w:p>
    <w:p w:rsidR="0032742C" w:rsidRPr="0032742C" w:rsidRDefault="0032742C" w:rsidP="0032742C">
      <w:pPr>
        <w:spacing w:before="100" w:after="200" w:line="276" w:lineRule="auto"/>
        <w:rPr>
          <w:rFonts w:ascii="Calibri" w:eastAsia="Times New Roman" w:hAnsi="Calibri" w:cs="Times New Roman"/>
          <w:sz w:val="20"/>
          <w:szCs w:val="20"/>
        </w:rPr>
      </w:pPr>
    </w:p>
    <w:p w:rsidR="0032742C" w:rsidRPr="0032742C" w:rsidRDefault="0032742C" w:rsidP="0032742C">
      <w:pPr>
        <w:spacing w:before="100" w:after="200" w:line="276" w:lineRule="auto"/>
        <w:rPr>
          <w:rFonts w:ascii="Calibri" w:eastAsia="Times New Roman" w:hAnsi="Calibri" w:cs="Times New Roman"/>
          <w:sz w:val="20"/>
          <w:szCs w:val="20"/>
        </w:rPr>
      </w:pPr>
    </w:p>
    <w:p w:rsidR="0032742C" w:rsidRPr="0032742C" w:rsidRDefault="0032742C" w:rsidP="0032742C">
      <w:pPr>
        <w:spacing w:before="100" w:after="200" w:line="276" w:lineRule="auto"/>
        <w:rPr>
          <w:rFonts w:ascii="Calibri" w:eastAsia="Times New Roman" w:hAnsi="Calibri" w:cs="Times New Roman"/>
          <w:sz w:val="20"/>
          <w:szCs w:val="20"/>
        </w:rPr>
      </w:pPr>
    </w:p>
    <w:p w:rsidR="0032742C" w:rsidRPr="0032742C" w:rsidRDefault="0032742C" w:rsidP="0032742C">
      <w:pPr>
        <w:spacing w:before="100" w:after="200" w:line="276" w:lineRule="auto"/>
        <w:rPr>
          <w:rFonts w:ascii="Calibri" w:eastAsia="Times New Roman" w:hAnsi="Calibri" w:cs="Times New Roman"/>
          <w:sz w:val="20"/>
          <w:szCs w:val="20"/>
        </w:rPr>
      </w:pPr>
    </w:p>
    <w:p w:rsidR="0032742C" w:rsidRPr="0032742C" w:rsidRDefault="0032742C" w:rsidP="0032742C">
      <w:pPr>
        <w:spacing w:before="100" w:after="200" w:line="276" w:lineRule="auto"/>
        <w:rPr>
          <w:rFonts w:ascii="Calibri" w:eastAsia="Times New Roman" w:hAnsi="Calibri" w:cs="Times New Roman"/>
          <w:sz w:val="20"/>
          <w:szCs w:val="20"/>
        </w:rPr>
      </w:pPr>
    </w:p>
    <w:p w:rsidR="0032742C" w:rsidRPr="0032742C" w:rsidRDefault="0032742C" w:rsidP="0032742C">
      <w:pPr>
        <w:spacing w:before="100" w:after="200" w:line="276" w:lineRule="auto"/>
        <w:rPr>
          <w:rFonts w:ascii="Calibri" w:eastAsia="Times New Roman" w:hAnsi="Calibri" w:cs="Times New Roman"/>
          <w:sz w:val="20"/>
          <w:szCs w:val="20"/>
        </w:rPr>
      </w:pPr>
    </w:p>
    <w:p w:rsidR="0032742C" w:rsidRPr="0032742C" w:rsidRDefault="0032742C" w:rsidP="0032742C">
      <w:pPr>
        <w:spacing w:before="100" w:after="200" w:line="276" w:lineRule="auto"/>
        <w:rPr>
          <w:rFonts w:ascii="Calibri" w:eastAsia="Times New Roman" w:hAnsi="Calibri" w:cs="Times New Roman"/>
          <w:sz w:val="20"/>
          <w:szCs w:val="20"/>
        </w:rPr>
      </w:pPr>
    </w:p>
    <w:p w:rsidR="0032742C" w:rsidRPr="0032742C" w:rsidRDefault="0032742C" w:rsidP="0032742C">
      <w:pPr>
        <w:spacing w:before="100" w:after="200" w:line="276" w:lineRule="auto"/>
        <w:rPr>
          <w:rFonts w:ascii="Calibri" w:eastAsia="Times New Roman" w:hAnsi="Calibri" w:cs="Times New Roman"/>
          <w:sz w:val="20"/>
          <w:szCs w:val="20"/>
        </w:rPr>
      </w:pPr>
    </w:p>
    <w:p w:rsidR="0032742C" w:rsidRPr="0032742C" w:rsidRDefault="0032742C" w:rsidP="0032742C">
      <w:pPr>
        <w:pBdr>
          <w:top w:val="single" w:sz="24" w:space="0" w:color="306786"/>
          <w:left w:val="single" w:sz="24" w:space="0" w:color="306786"/>
          <w:bottom w:val="single" w:sz="24" w:space="0" w:color="306786"/>
          <w:right w:val="single" w:sz="24" w:space="0" w:color="306786"/>
        </w:pBdr>
        <w:shd w:val="clear" w:color="auto" w:fill="306786"/>
        <w:spacing w:before="100" w:after="0" w:line="276" w:lineRule="auto"/>
        <w:outlineLvl w:val="0"/>
        <w:rPr>
          <w:rFonts w:ascii="Calibri" w:eastAsia="Times New Roman" w:hAnsi="Calibri" w:cs="Times New Roman"/>
          <w:caps/>
          <w:color w:val="FFFFFF"/>
          <w:spacing w:val="15"/>
          <w:sz w:val="24"/>
        </w:rPr>
      </w:pPr>
      <w:r w:rsidRPr="0032742C">
        <w:rPr>
          <w:rFonts w:ascii="Calibri" w:eastAsia="Times New Roman" w:hAnsi="Calibri" w:cs="Times New Roman"/>
          <w:caps/>
          <w:color w:val="FFFFFF"/>
          <w:spacing w:val="15"/>
          <w:sz w:val="24"/>
        </w:rPr>
        <w:lastRenderedPageBreak/>
        <w:t>Additional Course Considerations</w:t>
      </w:r>
    </w:p>
    <w:p w:rsidR="0032742C" w:rsidRPr="0032742C" w:rsidRDefault="0032742C" w:rsidP="0032742C">
      <w:pPr>
        <w:shd w:val="clear" w:color="auto" w:fill="CEE2ED"/>
        <w:spacing w:before="100" w:after="200" w:line="276" w:lineRule="auto"/>
        <w:rPr>
          <w:rFonts w:ascii="Calibri" w:eastAsia="Times New Roman" w:hAnsi="Calibri" w:cs="Calibri"/>
          <w:sz w:val="20"/>
          <w:szCs w:val="20"/>
        </w:rPr>
      </w:pPr>
      <w:r w:rsidRPr="0032742C">
        <w:rPr>
          <w:rFonts w:ascii="Calibri" w:eastAsia="Times New Roman" w:hAnsi="Calibri" w:cs="Calibri"/>
          <w:bCs/>
          <w:color w:val="000000"/>
          <w:sz w:val="20"/>
          <w:szCs w:val="20"/>
        </w:rPr>
        <w:t>SPECIAL FUNDING CONSIDERATION WILL BE GIVEN TO PROPOSALS THAT ATTEMPT TO IMPLEMENT ONE OR MORE OF THE FOLLOWING IN: AFFORDABLE &amp; OPEN EDUCATION RESOURCES, DIVERSITY &amp; INCLUSION EFFORTS, OR ADA ACCOMMODATIONS. PLEASE REVIEW THE SUGGESTIONS BELOW AND CHECK ALL THE BOXES THAT APPLY.</w:t>
      </w:r>
    </w:p>
    <w:p w:rsidR="0032742C" w:rsidRPr="0032742C" w:rsidRDefault="0032742C" w:rsidP="0032742C">
      <w:pPr>
        <w:pBdr>
          <w:top w:val="single" w:sz="6" w:space="2" w:color="306786"/>
        </w:pBdr>
        <w:spacing w:before="300" w:after="0" w:line="120" w:lineRule="auto"/>
        <w:outlineLvl w:val="2"/>
        <w:rPr>
          <w:rFonts w:ascii="Calibri" w:eastAsia="Times New Roman" w:hAnsi="Calibri" w:cs="Times New Roman"/>
          <w:caps/>
          <w:color w:val="183342"/>
          <w:spacing w:val="15"/>
          <w:sz w:val="20"/>
          <w:szCs w:val="20"/>
        </w:rPr>
      </w:pPr>
    </w:p>
    <w:p w:rsidR="0032742C" w:rsidRPr="0032742C" w:rsidRDefault="0032742C" w:rsidP="0032742C">
      <w:pPr>
        <w:spacing w:before="75" w:after="75" w:line="120" w:lineRule="auto"/>
        <w:outlineLvl w:val="2"/>
        <w:rPr>
          <w:rFonts w:ascii="Calibri" w:eastAsia="Times New Roman" w:hAnsi="Calibri" w:cs="Calibri"/>
          <w:color w:val="244C64"/>
          <w:spacing w:val="30"/>
          <w:sz w:val="24"/>
          <w:szCs w:val="24"/>
        </w:rPr>
      </w:pPr>
      <w:r w:rsidRPr="0032742C">
        <w:rPr>
          <w:rFonts w:ascii="Calibri" w:eastAsia="Times New Roman" w:hAnsi="Calibri" w:cs="Calibri"/>
          <w:color w:val="244C64"/>
          <w:spacing w:val="30"/>
          <w:sz w:val="24"/>
          <w:szCs w:val="24"/>
        </w:rPr>
        <w:t xml:space="preserve">AFFORDABLE &amp; OPEN EDUCATION RESOURCES </w:t>
      </w:r>
    </w:p>
    <w:p w:rsidR="0032742C" w:rsidRPr="0032742C" w:rsidRDefault="0032742C" w:rsidP="0032742C">
      <w:pPr>
        <w:spacing w:after="150" w:line="240" w:lineRule="auto"/>
        <w:rPr>
          <w:rFonts w:ascii="Calibri" w:eastAsia="Times New Roman" w:hAnsi="Calibri" w:cs="Calibri"/>
          <w:bCs/>
          <w:color w:val="000000"/>
          <w:sz w:val="21"/>
          <w:szCs w:val="21"/>
        </w:rPr>
      </w:pPr>
      <w:r w:rsidRPr="0032742C">
        <w:rPr>
          <w:rFonts w:ascii="Calibri" w:eastAsia="Times New Roman" w:hAnsi="Calibri" w:cs="Calibri"/>
          <w:bCs/>
          <w:color w:val="000000"/>
          <w:sz w:val="21"/>
          <w:szCs w:val="21"/>
        </w:rPr>
        <w:t>Affordable Education Resources are considered to be the textbook costs for a class that total less than $40. OER are teaching, learning, and research resources that reside in the public domain or have been released under an intellectual property license that permits their free use and re-purposing by others. Open educational resources include full courses, course materials, modules, textbooks, streaming videos, tests, software, and any other tools, materials, or techniques used to support access to knowledge.</w:t>
      </w:r>
    </w:p>
    <w:p w:rsidR="0032742C" w:rsidRPr="0032742C" w:rsidRDefault="0032742C" w:rsidP="0032742C">
      <w:pPr>
        <w:pBdr>
          <w:bottom w:val="single" w:sz="6" w:space="1" w:color="306786"/>
        </w:pBdr>
        <w:spacing w:before="200" w:after="0" w:line="120" w:lineRule="auto"/>
        <w:outlineLvl w:val="4"/>
        <w:rPr>
          <w:rFonts w:ascii="Calibri" w:eastAsia="Times New Roman" w:hAnsi="Calibri" w:cs="Times New Roman"/>
          <w:caps/>
          <w:color w:val="244C64"/>
          <w:spacing w:val="10"/>
          <w:sz w:val="20"/>
          <w:szCs w:val="20"/>
        </w:rPr>
      </w:pPr>
    </w:p>
    <w:p w:rsidR="0032742C" w:rsidRPr="0032742C" w:rsidRDefault="0032742C" w:rsidP="0032742C">
      <w:pPr>
        <w:spacing w:before="100" w:after="200" w:line="276" w:lineRule="auto"/>
        <w:rPr>
          <w:rFonts w:ascii="Calibri" w:eastAsia="Times New Roman" w:hAnsi="Calibri" w:cs="Calibri"/>
          <w:bCs/>
          <w:color w:val="244C64"/>
          <w:sz w:val="21"/>
          <w:szCs w:val="21"/>
        </w:rPr>
      </w:pPr>
      <w:r w:rsidRPr="0032742C">
        <w:rPr>
          <w:rFonts w:ascii="Calibri" w:eastAsia="Times New Roman" w:hAnsi="Calibri" w:cs="Calibri"/>
          <w:bCs/>
          <w:color w:val="244C64"/>
          <w:sz w:val="21"/>
          <w:szCs w:val="21"/>
        </w:rPr>
        <w:t>[  ] I HAVE OUTLINED THE A&amp;OER MATERIALS IN THIS PROPOSAL AS A RESULT OF CONSULTATION WITH THE CENTER FOR TEACHING AND LEARNING, LIBRARY, AND/OR EDUCATIONAL TECHNOLOGY OFFICE.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2742C" w:rsidRPr="0032742C" w:rsidTr="00F137A0">
        <w:trPr>
          <w:trHeight w:val="1647"/>
        </w:trPr>
        <w:tc>
          <w:tcPr>
            <w:tcW w:w="5395" w:type="dxa"/>
          </w:tcPr>
          <w:p w:rsidR="0032742C" w:rsidRPr="0032742C" w:rsidRDefault="0032742C" w:rsidP="0032742C">
            <w:pPr>
              <w:numPr>
                <w:ilvl w:val="0"/>
                <w:numId w:val="12"/>
              </w:numPr>
              <w:spacing w:before="150" w:after="150"/>
              <w:contextualSpacing/>
              <w:outlineLvl w:val="3"/>
              <w:rPr>
                <w:rFonts w:ascii="&amp;quot" w:hAnsi="&amp;quot" w:cs="Times New Roman"/>
                <w:b/>
                <w:color w:val="333333"/>
                <w:spacing w:val="30"/>
                <w:sz w:val="27"/>
                <w:szCs w:val="27"/>
              </w:rPr>
            </w:pPr>
            <w:r w:rsidRPr="0032742C">
              <w:rPr>
                <w:rFonts w:ascii="&amp;quot" w:hAnsi="&amp;quot" w:cs="Times New Roman"/>
                <w:b/>
                <w:color w:val="333333"/>
                <w:spacing w:val="30"/>
                <w:sz w:val="27"/>
                <w:szCs w:val="27"/>
              </w:rPr>
              <w:t>MU</w:t>
            </w:r>
          </w:p>
          <w:p w:rsidR="0032742C" w:rsidRPr="0032742C" w:rsidRDefault="00967BF9" w:rsidP="0032742C">
            <w:pPr>
              <w:numPr>
                <w:ilvl w:val="0"/>
                <w:numId w:val="11"/>
              </w:numPr>
              <w:spacing w:beforeAutospacing="1" w:after="100" w:afterAutospacing="1"/>
              <w:rPr>
                <w:rFonts w:ascii="&amp;quot" w:hAnsi="&amp;quot" w:cs="Times New Roman"/>
                <w:color w:val="333333"/>
                <w:sz w:val="21"/>
                <w:szCs w:val="21"/>
              </w:rPr>
            </w:pPr>
            <w:hyperlink r:id="rId7" w:history="1">
              <w:r w:rsidR="0032742C" w:rsidRPr="0032742C">
                <w:rPr>
                  <w:rFonts w:ascii="&amp;quot" w:hAnsi="&amp;quot" w:cs="Times New Roman"/>
                  <w:color w:val="3399FF"/>
                  <w:sz w:val="21"/>
                  <w:szCs w:val="21"/>
                  <w:u w:val="single"/>
                </w:rPr>
                <w:t xml:space="preserve">Teaching and Learning </w:t>
              </w:r>
            </w:hyperlink>
          </w:p>
          <w:p w:rsidR="0032742C" w:rsidRPr="0032742C" w:rsidRDefault="00967BF9" w:rsidP="0032742C">
            <w:pPr>
              <w:numPr>
                <w:ilvl w:val="0"/>
                <w:numId w:val="11"/>
              </w:numPr>
              <w:spacing w:beforeAutospacing="1" w:after="100" w:afterAutospacing="1"/>
              <w:rPr>
                <w:rFonts w:ascii="&amp;quot" w:hAnsi="&amp;quot" w:cs="Times New Roman"/>
                <w:color w:val="333333"/>
                <w:sz w:val="21"/>
                <w:szCs w:val="21"/>
              </w:rPr>
            </w:pPr>
            <w:hyperlink r:id="rId8" w:history="1">
              <w:r w:rsidR="0032742C" w:rsidRPr="0032742C">
                <w:rPr>
                  <w:rFonts w:ascii="&amp;quot" w:hAnsi="&amp;quot" w:cs="Times New Roman"/>
                  <w:color w:val="3399FF"/>
                  <w:sz w:val="21"/>
                  <w:szCs w:val="21"/>
                  <w:u w:val="single"/>
                </w:rPr>
                <w:t xml:space="preserve">Educational Technology </w:t>
              </w:r>
            </w:hyperlink>
          </w:p>
          <w:p w:rsidR="0032742C" w:rsidRPr="0032742C" w:rsidRDefault="00967BF9" w:rsidP="0032742C">
            <w:pPr>
              <w:numPr>
                <w:ilvl w:val="0"/>
                <w:numId w:val="11"/>
              </w:numPr>
              <w:spacing w:beforeAutospacing="1" w:after="100" w:afterAutospacing="1"/>
              <w:rPr>
                <w:rFonts w:ascii="&amp;quot" w:hAnsi="&amp;quot" w:cs="Times New Roman"/>
                <w:color w:val="333333"/>
                <w:sz w:val="21"/>
                <w:szCs w:val="21"/>
              </w:rPr>
            </w:pPr>
            <w:hyperlink r:id="rId9" w:history="1">
              <w:r w:rsidR="0032742C" w:rsidRPr="0032742C">
                <w:rPr>
                  <w:rFonts w:ascii="&amp;quot" w:hAnsi="&amp;quot" w:cs="Times New Roman"/>
                  <w:color w:val="3399FF"/>
                  <w:sz w:val="21"/>
                  <w:szCs w:val="21"/>
                  <w:u w:val="single"/>
                </w:rPr>
                <w:t xml:space="preserve">Library Guide </w:t>
              </w:r>
            </w:hyperlink>
          </w:p>
        </w:tc>
        <w:tc>
          <w:tcPr>
            <w:tcW w:w="5395" w:type="dxa"/>
          </w:tcPr>
          <w:p w:rsidR="0032742C" w:rsidRPr="0032742C" w:rsidRDefault="0032742C" w:rsidP="0032742C">
            <w:pPr>
              <w:numPr>
                <w:ilvl w:val="0"/>
                <w:numId w:val="12"/>
              </w:numPr>
              <w:spacing w:beforeAutospacing="1" w:after="100" w:afterAutospacing="1"/>
              <w:contextualSpacing/>
              <w:rPr>
                <w:rFonts w:ascii="&amp;quot" w:hAnsi="&amp;quot" w:cs="Times New Roman"/>
                <w:color w:val="333333"/>
                <w:sz w:val="21"/>
                <w:szCs w:val="21"/>
              </w:rPr>
            </w:pPr>
            <w:r w:rsidRPr="0032742C">
              <w:rPr>
                <w:rFonts w:ascii="&amp;quot" w:hAnsi="&amp;quot" w:cs="Times New Roman"/>
                <w:b/>
                <w:bCs/>
                <w:color w:val="333333"/>
                <w:spacing w:val="30"/>
                <w:sz w:val="27"/>
                <w:szCs w:val="27"/>
              </w:rPr>
              <w:t>Missouri S&amp;T</w:t>
            </w:r>
          </w:p>
          <w:p w:rsidR="0032742C" w:rsidRPr="0032742C" w:rsidRDefault="00967BF9" w:rsidP="0032742C">
            <w:pPr>
              <w:numPr>
                <w:ilvl w:val="0"/>
                <w:numId w:val="13"/>
              </w:numPr>
              <w:spacing w:beforeAutospacing="1" w:after="100" w:afterAutospacing="1"/>
              <w:rPr>
                <w:rFonts w:ascii="&amp;quot" w:hAnsi="&amp;quot" w:cs="Times New Roman"/>
                <w:color w:val="333333"/>
                <w:sz w:val="21"/>
                <w:szCs w:val="21"/>
              </w:rPr>
            </w:pPr>
            <w:hyperlink r:id="rId10" w:history="1">
              <w:r w:rsidR="0032742C" w:rsidRPr="0032742C">
                <w:rPr>
                  <w:rFonts w:ascii="&amp;quot" w:hAnsi="&amp;quot" w:cs="Times New Roman"/>
                  <w:color w:val="3399FF"/>
                  <w:sz w:val="21"/>
                  <w:szCs w:val="21"/>
                  <w:u w:val="single"/>
                </w:rPr>
                <w:t xml:space="preserve">Teaching and Learning </w:t>
              </w:r>
            </w:hyperlink>
          </w:p>
          <w:p w:rsidR="0032742C" w:rsidRPr="0032742C" w:rsidRDefault="00967BF9" w:rsidP="0032742C">
            <w:pPr>
              <w:numPr>
                <w:ilvl w:val="0"/>
                <w:numId w:val="13"/>
              </w:numPr>
              <w:spacing w:beforeAutospacing="1" w:after="100" w:afterAutospacing="1"/>
              <w:rPr>
                <w:rFonts w:ascii="&amp;quot" w:hAnsi="&amp;quot" w:cs="Times New Roman"/>
                <w:color w:val="333333"/>
                <w:sz w:val="21"/>
                <w:szCs w:val="21"/>
              </w:rPr>
            </w:pPr>
            <w:hyperlink r:id="rId11" w:history="1">
              <w:r w:rsidR="0032742C" w:rsidRPr="0032742C">
                <w:rPr>
                  <w:rFonts w:ascii="&amp;quot" w:hAnsi="&amp;quot" w:cs="Times New Roman"/>
                  <w:color w:val="3399FF"/>
                  <w:sz w:val="21"/>
                  <w:szCs w:val="21"/>
                  <w:u w:val="single"/>
                </w:rPr>
                <w:t xml:space="preserve">Educational Technology </w:t>
              </w:r>
            </w:hyperlink>
          </w:p>
          <w:p w:rsidR="0032742C" w:rsidRPr="0032742C" w:rsidRDefault="0032742C" w:rsidP="0032742C">
            <w:pPr>
              <w:numPr>
                <w:ilvl w:val="0"/>
                <w:numId w:val="13"/>
              </w:numPr>
              <w:spacing w:beforeAutospacing="1" w:after="100" w:afterAutospacing="1"/>
              <w:rPr>
                <w:rFonts w:ascii="&amp;quot" w:hAnsi="&amp;quot" w:cs="Times New Roman"/>
                <w:color w:val="333333"/>
                <w:sz w:val="21"/>
                <w:szCs w:val="21"/>
              </w:rPr>
            </w:pPr>
            <w:r w:rsidRPr="0032742C">
              <w:rPr>
                <w:rFonts w:ascii="&amp;quot" w:hAnsi="&amp;quot" w:cs="Times New Roman"/>
                <w:color w:val="333333"/>
                <w:sz w:val="21"/>
                <w:szCs w:val="21"/>
              </w:rPr>
              <w:t xml:space="preserve">OER Guide: Send email to: </w:t>
            </w:r>
            <w:hyperlink r:id="rId12" w:history="1">
              <w:r w:rsidRPr="0032742C">
                <w:rPr>
                  <w:rFonts w:ascii="&amp;quot" w:hAnsi="&amp;quot" w:cs="Times New Roman"/>
                  <w:color w:val="3399FF"/>
                  <w:sz w:val="21"/>
                  <w:szCs w:val="21"/>
                  <w:u w:val="single"/>
                </w:rPr>
                <w:t>gallardom@mst.edu</w:t>
              </w:r>
            </w:hyperlink>
          </w:p>
        </w:tc>
      </w:tr>
      <w:tr w:rsidR="0032742C" w:rsidRPr="0032742C" w:rsidTr="00F137A0">
        <w:tc>
          <w:tcPr>
            <w:tcW w:w="5395" w:type="dxa"/>
          </w:tcPr>
          <w:p w:rsidR="0032742C" w:rsidRPr="0032742C" w:rsidRDefault="0032742C" w:rsidP="0032742C">
            <w:pPr>
              <w:numPr>
                <w:ilvl w:val="0"/>
                <w:numId w:val="12"/>
              </w:numPr>
              <w:spacing w:beforeAutospacing="1" w:after="100" w:afterAutospacing="1"/>
              <w:contextualSpacing/>
              <w:rPr>
                <w:rFonts w:ascii="&amp;quot" w:hAnsi="&amp;quot" w:cs="Times New Roman"/>
                <w:color w:val="333333"/>
                <w:sz w:val="21"/>
                <w:szCs w:val="21"/>
              </w:rPr>
            </w:pPr>
            <w:r w:rsidRPr="0032742C">
              <w:rPr>
                <w:rFonts w:ascii="&amp;quot" w:hAnsi="&amp;quot" w:cs="Times New Roman"/>
                <w:b/>
                <w:bCs/>
                <w:color w:val="333333"/>
                <w:spacing w:val="30"/>
                <w:sz w:val="27"/>
                <w:szCs w:val="27"/>
              </w:rPr>
              <w:t>UMKC</w:t>
            </w:r>
          </w:p>
          <w:p w:rsidR="0032742C" w:rsidRPr="005E30D1" w:rsidRDefault="005E30D1" w:rsidP="0032742C">
            <w:pPr>
              <w:numPr>
                <w:ilvl w:val="0"/>
                <w:numId w:val="14"/>
              </w:numPr>
              <w:spacing w:beforeAutospacing="1" w:after="100" w:afterAutospacing="1"/>
              <w:rPr>
                <w:rStyle w:val="Hyperlink"/>
                <w:rFonts w:ascii="&amp;quot" w:hAnsi="&amp;quot" w:cs="Times New Roman"/>
                <w:sz w:val="21"/>
                <w:szCs w:val="21"/>
              </w:rPr>
            </w:pPr>
            <w:r>
              <w:rPr>
                <w:rFonts w:ascii="&amp;quot" w:hAnsi="&amp;quot" w:cs="Times New Roman"/>
                <w:color w:val="003333"/>
                <w:sz w:val="21"/>
                <w:szCs w:val="21"/>
                <w:u w:val="single"/>
              </w:rPr>
              <w:fldChar w:fldCharType="begin"/>
            </w:r>
            <w:r>
              <w:rPr>
                <w:rFonts w:ascii="&amp;quot" w:hAnsi="&amp;quot" w:cs="Times New Roman"/>
                <w:color w:val="003333"/>
                <w:sz w:val="21"/>
                <w:szCs w:val="21"/>
                <w:u w:val="single"/>
              </w:rPr>
              <w:instrText xml:space="preserve"> HYPERLINK "https://www.umkc.edu/provost/facet/" </w:instrText>
            </w:r>
            <w:r>
              <w:rPr>
                <w:rFonts w:ascii="&amp;quot" w:hAnsi="&amp;quot" w:cs="Times New Roman"/>
                <w:color w:val="003333"/>
                <w:sz w:val="21"/>
                <w:szCs w:val="21"/>
                <w:u w:val="single"/>
              </w:rPr>
              <w:fldChar w:fldCharType="separate"/>
            </w:r>
            <w:r w:rsidR="0032742C" w:rsidRPr="005E30D1">
              <w:rPr>
                <w:rStyle w:val="Hyperlink"/>
                <w:rFonts w:ascii="&amp;quot" w:hAnsi="&amp;quot" w:cs="Times New Roman"/>
                <w:sz w:val="21"/>
                <w:szCs w:val="21"/>
              </w:rPr>
              <w:t>Teaching and Learning</w:t>
            </w:r>
          </w:p>
          <w:p w:rsidR="0032742C" w:rsidRPr="0032742C" w:rsidRDefault="005E30D1" w:rsidP="0032742C">
            <w:pPr>
              <w:numPr>
                <w:ilvl w:val="0"/>
                <w:numId w:val="14"/>
              </w:numPr>
              <w:spacing w:beforeAutospacing="1" w:after="100" w:afterAutospacing="1"/>
              <w:rPr>
                <w:rFonts w:ascii="&amp;quot" w:hAnsi="&amp;quot" w:cs="Times New Roman"/>
                <w:color w:val="333333"/>
                <w:sz w:val="21"/>
                <w:szCs w:val="21"/>
              </w:rPr>
            </w:pPr>
            <w:r>
              <w:rPr>
                <w:rFonts w:ascii="&amp;quot" w:hAnsi="&amp;quot" w:cs="Times New Roman"/>
                <w:color w:val="003333"/>
                <w:sz w:val="21"/>
                <w:szCs w:val="21"/>
                <w:u w:val="single"/>
              </w:rPr>
              <w:fldChar w:fldCharType="end"/>
            </w:r>
            <w:hyperlink r:id="rId13" w:history="1">
              <w:r w:rsidR="0032742C" w:rsidRPr="0032742C">
                <w:rPr>
                  <w:rFonts w:ascii="&amp;quot" w:hAnsi="&amp;quot" w:cs="Times New Roman"/>
                  <w:color w:val="3399FF"/>
                  <w:sz w:val="21"/>
                  <w:szCs w:val="21"/>
                  <w:u w:val="single"/>
                </w:rPr>
                <w:t xml:space="preserve">Educational Technology </w:t>
              </w:r>
            </w:hyperlink>
          </w:p>
          <w:p w:rsidR="0032742C" w:rsidRPr="0032742C" w:rsidRDefault="00967BF9" w:rsidP="0032742C">
            <w:pPr>
              <w:numPr>
                <w:ilvl w:val="0"/>
                <w:numId w:val="14"/>
              </w:numPr>
              <w:spacing w:beforeAutospacing="1" w:after="100" w:afterAutospacing="1"/>
              <w:rPr>
                <w:rFonts w:ascii="&amp;quot" w:hAnsi="&amp;quot" w:cs="Times New Roman"/>
                <w:color w:val="333333"/>
                <w:sz w:val="21"/>
                <w:szCs w:val="21"/>
              </w:rPr>
            </w:pPr>
            <w:hyperlink r:id="rId14" w:history="1">
              <w:r w:rsidR="0032742C" w:rsidRPr="0032742C">
                <w:rPr>
                  <w:rFonts w:ascii="&amp;quot" w:hAnsi="&amp;quot" w:cs="Times New Roman"/>
                  <w:color w:val="3399FF"/>
                  <w:sz w:val="21"/>
                  <w:szCs w:val="21"/>
                  <w:u w:val="single"/>
                </w:rPr>
                <w:t>Library Guide</w:t>
              </w:r>
            </w:hyperlink>
          </w:p>
        </w:tc>
        <w:tc>
          <w:tcPr>
            <w:tcW w:w="5395" w:type="dxa"/>
          </w:tcPr>
          <w:p w:rsidR="0032742C" w:rsidRPr="0032742C" w:rsidRDefault="0032742C" w:rsidP="0032742C">
            <w:pPr>
              <w:numPr>
                <w:ilvl w:val="0"/>
                <w:numId w:val="12"/>
              </w:numPr>
              <w:spacing w:beforeAutospacing="1" w:after="100" w:afterAutospacing="1"/>
              <w:contextualSpacing/>
              <w:rPr>
                <w:rFonts w:ascii="&amp;quot" w:hAnsi="&amp;quot" w:cs="Times New Roman"/>
                <w:color w:val="333333"/>
                <w:sz w:val="21"/>
                <w:szCs w:val="21"/>
              </w:rPr>
            </w:pPr>
            <w:r w:rsidRPr="0032742C">
              <w:rPr>
                <w:rFonts w:ascii="&amp;quot" w:hAnsi="&amp;quot" w:cs="Times New Roman"/>
                <w:b/>
                <w:bCs/>
                <w:color w:val="333333"/>
                <w:spacing w:val="30"/>
                <w:sz w:val="27"/>
                <w:szCs w:val="27"/>
              </w:rPr>
              <w:t>UMSL</w:t>
            </w:r>
          </w:p>
          <w:p w:rsidR="0032742C" w:rsidRPr="0032742C" w:rsidRDefault="00967BF9" w:rsidP="0032742C">
            <w:pPr>
              <w:numPr>
                <w:ilvl w:val="0"/>
                <w:numId w:val="15"/>
              </w:numPr>
              <w:spacing w:beforeAutospacing="1" w:after="100" w:afterAutospacing="1"/>
              <w:rPr>
                <w:rFonts w:ascii="&amp;quot" w:hAnsi="&amp;quot" w:cs="Times New Roman"/>
                <w:color w:val="333333"/>
                <w:sz w:val="21"/>
                <w:szCs w:val="21"/>
              </w:rPr>
            </w:pPr>
            <w:hyperlink r:id="rId15" w:history="1">
              <w:r w:rsidR="0032742C" w:rsidRPr="0032742C">
                <w:rPr>
                  <w:rFonts w:ascii="&amp;quot" w:hAnsi="&amp;quot" w:cs="Times New Roman"/>
                  <w:color w:val="3399FF"/>
                  <w:sz w:val="21"/>
                  <w:szCs w:val="21"/>
                  <w:u w:val="single"/>
                </w:rPr>
                <w:t xml:space="preserve">Teaching and Learning </w:t>
              </w:r>
            </w:hyperlink>
          </w:p>
          <w:p w:rsidR="0032742C" w:rsidRPr="0032742C" w:rsidRDefault="00967BF9" w:rsidP="0032742C">
            <w:pPr>
              <w:numPr>
                <w:ilvl w:val="0"/>
                <w:numId w:val="15"/>
              </w:numPr>
              <w:spacing w:beforeAutospacing="1" w:after="100" w:afterAutospacing="1"/>
              <w:rPr>
                <w:rFonts w:ascii="&amp;quot" w:hAnsi="&amp;quot" w:cs="Times New Roman"/>
                <w:color w:val="333333"/>
                <w:sz w:val="21"/>
                <w:szCs w:val="21"/>
              </w:rPr>
            </w:pPr>
            <w:hyperlink r:id="rId16" w:history="1">
              <w:r w:rsidR="0032742C" w:rsidRPr="0032742C">
                <w:rPr>
                  <w:rFonts w:ascii="&amp;quot" w:hAnsi="&amp;quot" w:cs="Times New Roman"/>
                  <w:color w:val="3399FF"/>
                  <w:sz w:val="21"/>
                  <w:szCs w:val="21"/>
                  <w:u w:val="single"/>
                </w:rPr>
                <w:t xml:space="preserve">Educational Technology </w:t>
              </w:r>
            </w:hyperlink>
          </w:p>
          <w:p w:rsidR="0032742C" w:rsidRPr="0032742C" w:rsidRDefault="00967BF9" w:rsidP="0032742C">
            <w:pPr>
              <w:numPr>
                <w:ilvl w:val="0"/>
                <w:numId w:val="15"/>
              </w:numPr>
              <w:spacing w:beforeAutospacing="1" w:after="100" w:afterAutospacing="1"/>
              <w:rPr>
                <w:rFonts w:ascii="&amp;quot" w:hAnsi="&amp;quot" w:cs="Times New Roman"/>
                <w:color w:val="333333"/>
                <w:sz w:val="21"/>
                <w:szCs w:val="21"/>
              </w:rPr>
            </w:pPr>
            <w:hyperlink r:id="rId17" w:history="1">
              <w:r w:rsidR="0032742C" w:rsidRPr="0032742C">
                <w:rPr>
                  <w:rFonts w:ascii="&amp;quot" w:hAnsi="&amp;quot" w:cs="Times New Roman"/>
                  <w:color w:val="3399FF"/>
                  <w:sz w:val="21"/>
                  <w:szCs w:val="21"/>
                  <w:u w:val="single"/>
                </w:rPr>
                <w:t xml:space="preserve">Library Guide </w:t>
              </w:r>
            </w:hyperlink>
          </w:p>
        </w:tc>
      </w:tr>
    </w:tbl>
    <w:p w:rsidR="0032742C" w:rsidRPr="0032742C" w:rsidRDefault="0032742C" w:rsidP="0032742C">
      <w:pPr>
        <w:pBdr>
          <w:top w:val="dotted" w:sz="6" w:space="2" w:color="306786"/>
        </w:pBdr>
        <w:spacing w:before="200" w:after="0" w:line="276" w:lineRule="auto"/>
        <w:outlineLvl w:val="3"/>
        <w:rPr>
          <w:rFonts w:ascii="Calibri" w:eastAsia="Times New Roman" w:hAnsi="Calibri" w:cs="Calibri"/>
          <w:caps/>
          <w:color w:val="244C64"/>
          <w:spacing w:val="10"/>
          <w:sz w:val="20"/>
          <w:szCs w:val="20"/>
        </w:rPr>
      </w:pPr>
      <w:r w:rsidRPr="0032742C">
        <w:rPr>
          <w:rFonts w:ascii="Calibri" w:eastAsia="Times New Roman" w:hAnsi="Calibri" w:cs="Calibri"/>
          <w:caps/>
          <w:color w:val="244C64"/>
          <w:spacing w:val="10"/>
          <w:sz w:val="21"/>
          <w:szCs w:val="21"/>
        </w:rPr>
        <w:t xml:space="preserve"> [  ] I have consulted with the bookstore to implement the auto-access option for my course(s).</w:t>
      </w:r>
      <w:r w:rsidRPr="0032742C">
        <w:rPr>
          <w:rFonts w:ascii="Calibri" w:eastAsia="Times New Roman" w:hAnsi="Calibri" w:cs="Calibri"/>
          <w:caps/>
          <w:color w:val="244C64"/>
          <w:spacing w:val="10"/>
          <w:sz w:val="20"/>
          <w:szCs w:val="20"/>
          <w:shd w:val="clear" w:color="auto" w:fill="FCF3D7"/>
        </w:rPr>
        <w:t xml:space="preserve"> </w:t>
      </w:r>
    </w:p>
    <w:p w:rsidR="0032742C" w:rsidRPr="005E30D1" w:rsidRDefault="005E30D1" w:rsidP="0032742C">
      <w:pPr>
        <w:numPr>
          <w:ilvl w:val="0"/>
          <w:numId w:val="4"/>
        </w:numPr>
        <w:spacing w:before="100" w:beforeAutospacing="1" w:after="100" w:afterAutospacing="1" w:line="240" w:lineRule="auto"/>
        <w:rPr>
          <w:rStyle w:val="Hyperlink"/>
          <w:rFonts w:ascii="&amp;quot" w:eastAsia="Times New Roman" w:hAnsi="&amp;quot" w:cs="Times New Roman"/>
          <w:sz w:val="21"/>
          <w:szCs w:val="21"/>
        </w:rPr>
      </w:pPr>
      <w:r>
        <w:rPr>
          <w:rFonts w:ascii="&amp;quot" w:eastAsia="Times New Roman" w:hAnsi="&amp;quot" w:cs="Times New Roman"/>
          <w:color w:val="003333"/>
          <w:sz w:val="21"/>
          <w:szCs w:val="21"/>
          <w:u w:val="single"/>
        </w:rPr>
        <w:fldChar w:fldCharType="begin"/>
      </w:r>
      <w:r>
        <w:rPr>
          <w:rFonts w:ascii="&amp;quot" w:eastAsia="Times New Roman" w:hAnsi="&amp;quot" w:cs="Times New Roman"/>
          <w:color w:val="003333"/>
          <w:sz w:val="21"/>
          <w:szCs w:val="21"/>
          <w:u w:val="single"/>
        </w:rPr>
        <w:instrText xml:space="preserve"> HYPERLINK "https://www.themizzoustore.com/t-autoaccess.aspx" </w:instrText>
      </w:r>
      <w:r>
        <w:rPr>
          <w:rFonts w:ascii="&amp;quot" w:eastAsia="Times New Roman" w:hAnsi="&amp;quot" w:cs="Times New Roman"/>
          <w:color w:val="003333"/>
          <w:sz w:val="21"/>
          <w:szCs w:val="21"/>
          <w:u w:val="single"/>
        </w:rPr>
        <w:fldChar w:fldCharType="separate"/>
      </w:r>
      <w:r w:rsidR="0032742C" w:rsidRPr="005E30D1">
        <w:rPr>
          <w:rStyle w:val="Hyperlink"/>
          <w:rFonts w:ascii="&amp;quot" w:eastAsia="Times New Roman" w:hAnsi="&amp;quot" w:cs="Times New Roman"/>
          <w:sz w:val="21"/>
          <w:szCs w:val="21"/>
        </w:rPr>
        <w:t xml:space="preserve">MU </w:t>
      </w:r>
      <w:proofErr w:type="spellStart"/>
      <w:r w:rsidR="0032742C" w:rsidRPr="005E30D1">
        <w:rPr>
          <w:rStyle w:val="Hyperlink"/>
          <w:rFonts w:ascii="&amp;quot" w:eastAsia="Times New Roman" w:hAnsi="&amp;quot" w:cs="Times New Roman"/>
          <w:sz w:val="21"/>
          <w:szCs w:val="21"/>
        </w:rPr>
        <w:t>AutoAccess</w:t>
      </w:r>
      <w:proofErr w:type="spellEnd"/>
    </w:p>
    <w:p w:rsidR="0032742C" w:rsidRPr="0032742C" w:rsidRDefault="005E30D1" w:rsidP="0032742C">
      <w:pPr>
        <w:numPr>
          <w:ilvl w:val="0"/>
          <w:numId w:val="4"/>
        </w:numPr>
        <w:spacing w:before="100" w:beforeAutospacing="1" w:after="100" w:afterAutospacing="1" w:line="240" w:lineRule="auto"/>
        <w:rPr>
          <w:rFonts w:ascii="&amp;quot" w:eastAsia="Times New Roman" w:hAnsi="&amp;quot" w:cs="Times New Roman"/>
          <w:color w:val="333333"/>
          <w:sz w:val="21"/>
          <w:szCs w:val="21"/>
        </w:rPr>
      </w:pPr>
      <w:r>
        <w:rPr>
          <w:rFonts w:ascii="&amp;quot" w:eastAsia="Times New Roman" w:hAnsi="&amp;quot" w:cs="Times New Roman"/>
          <w:color w:val="003333"/>
          <w:sz w:val="21"/>
          <w:szCs w:val="21"/>
          <w:u w:val="single"/>
        </w:rPr>
        <w:fldChar w:fldCharType="end"/>
      </w:r>
      <w:hyperlink r:id="rId18" w:history="1">
        <w:r w:rsidR="0032742C" w:rsidRPr="0032742C">
          <w:rPr>
            <w:rFonts w:ascii="&amp;quot" w:eastAsia="Times New Roman" w:hAnsi="&amp;quot" w:cs="Times New Roman"/>
            <w:color w:val="3399FF"/>
            <w:sz w:val="21"/>
            <w:szCs w:val="21"/>
            <w:u w:val="single"/>
          </w:rPr>
          <w:t xml:space="preserve">Missouri S&amp;T </w:t>
        </w:r>
        <w:proofErr w:type="spellStart"/>
        <w:r w:rsidR="0032742C" w:rsidRPr="0032742C">
          <w:rPr>
            <w:rFonts w:ascii="&amp;quot" w:eastAsia="Times New Roman" w:hAnsi="&amp;quot" w:cs="Times New Roman"/>
            <w:color w:val="3399FF"/>
            <w:sz w:val="21"/>
            <w:szCs w:val="21"/>
            <w:u w:val="single"/>
          </w:rPr>
          <w:t>AutoAccess</w:t>
        </w:r>
        <w:proofErr w:type="spellEnd"/>
      </w:hyperlink>
    </w:p>
    <w:p w:rsidR="0032742C" w:rsidRPr="0032742C" w:rsidRDefault="00967BF9" w:rsidP="0032742C">
      <w:pPr>
        <w:numPr>
          <w:ilvl w:val="0"/>
          <w:numId w:val="4"/>
        </w:numPr>
        <w:spacing w:before="100" w:beforeAutospacing="1" w:after="100" w:afterAutospacing="1" w:line="240" w:lineRule="auto"/>
        <w:rPr>
          <w:rFonts w:ascii="&amp;quot" w:eastAsia="Times New Roman" w:hAnsi="&amp;quot" w:cs="Times New Roman"/>
          <w:color w:val="333333"/>
          <w:sz w:val="21"/>
          <w:szCs w:val="21"/>
        </w:rPr>
      </w:pPr>
      <w:hyperlink r:id="rId19" w:history="1">
        <w:r w:rsidR="0032742C" w:rsidRPr="0032742C">
          <w:rPr>
            <w:rFonts w:ascii="&amp;quot" w:eastAsia="Times New Roman" w:hAnsi="&amp;quot" w:cs="Times New Roman"/>
            <w:color w:val="3399FF"/>
            <w:sz w:val="21"/>
            <w:szCs w:val="21"/>
            <w:u w:val="single"/>
          </w:rPr>
          <w:t xml:space="preserve">UMKC </w:t>
        </w:r>
        <w:proofErr w:type="spellStart"/>
        <w:r w:rsidR="0032742C" w:rsidRPr="0032742C">
          <w:rPr>
            <w:rFonts w:ascii="&amp;quot" w:eastAsia="Times New Roman" w:hAnsi="&amp;quot" w:cs="Times New Roman"/>
            <w:color w:val="3399FF"/>
            <w:sz w:val="21"/>
            <w:szCs w:val="21"/>
            <w:u w:val="single"/>
          </w:rPr>
          <w:t>AutoAccess</w:t>
        </w:r>
        <w:proofErr w:type="spellEnd"/>
        <w:r w:rsidR="0032742C" w:rsidRPr="0032742C">
          <w:rPr>
            <w:rFonts w:ascii="&amp;quot" w:eastAsia="Times New Roman" w:hAnsi="&amp;quot" w:cs="Times New Roman"/>
            <w:color w:val="3399FF"/>
            <w:sz w:val="21"/>
            <w:szCs w:val="21"/>
            <w:u w:val="single"/>
          </w:rPr>
          <w:t xml:space="preserve"> </w:t>
        </w:r>
      </w:hyperlink>
    </w:p>
    <w:p w:rsidR="0032742C" w:rsidRPr="0032742C" w:rsidRDefault="00967BF9" w:rsidP="0032742C">
      <w:pPr>
        <w:numPr>
          <w:ilvl w:val="0"/>
          <w:numId w:val="4"/>
        </w:numPr>
        <w:spacing w:before="100" w:beforeAutospacing="1" w:after="100" w:afterAutospacing="1" w:line="240" w:lineRule="auto"/>
        <w:rPr>
          <w:rFonts w:ascii="&amp;quot" w:eastAsia="Times New Roman" w:hAnsi="&amp;quot" w:cs="Times New Roman"/>
          <w:color w:val="333333"/>
          <w:sz w:val="21"/>
          <w:szCs w:val="21"/>
        </w:rPr>
      </w:pPr>
      <w:hyperlink r:id="rId20" w:history="1">
        <w:r w:rsidR="0032742C" w:rsidRPr="0032742C">
          <w:rPr>
            <w:rFonts w:ascii="&amp;quot" w:eastAsia="Times New Roman" w:hAnsi="&amp;quot" w:cs="Times New Roman"/>
            <w:color w:val="3399FF"/>
            <w:sz w:val="21"/>
            <w:szCs w:val="21"/>
            <w:u w:val="single"/>
          </w:rPr>
          <w:t xml:space="preserve">UMSL </w:t>
        </w:r>
        <w:proofErr w:type="spellStart"/>
        <w:r w:rsidR="0032742C" w:rsidRPr="0032742C">
          <w:rPr>
            <w:rFonts w:ascii="&amp;quot" w:eastAsia="Times New Roman" w:hAnsi="&amp;quot" w:cs="Times New Roman"/>
            <w:color w:val="3399FF"/>
            <w:sz w:val="21"/>
            <w:szCs w:val="21"/>
            <w:u w:val="single"/>
          </w:rPr>
          <w:t>AutoAccess</w:t>
        </w:r>
        <w:proofErr w:type="spellEnd"/>
        <w:r w:rsidR="0032742C" w:rsidRPr="0032742C">
          <w:rPr>
            <w:rFonts w:ascii="&amp;quot" w:eastAsia="Times New Roman" w:hAnsi="&amp;quot" w:cs="Times New Roman"/>
            <w:color w:val="3399FF"/>
            <w:sz w:val="21"/>
            <w:szCs w:val="21"/>
            <w:u w:val="single"/>
          </w:rPr>
          <w:t xml:space="preserve"> </w:t>
        </w:r>
      </w:hyperlink>
    </w:p>
    <w:p w:rsidR="0032742C" w:rsidRPr="0032742C" w:rsidRDefault="0032742C" w:rsidP="0032742C">
      <w:pPr>
        <w:pBdr>
          <w:top w:val="dotted" w:sz="6" w:space="2" w:color="306786"/>
        </w:pBdr>
        <w:spacing w:before="200" w:after="0" w:line="276" w:lineRule="auto"/>
        <w:outlineLvl w:val="3"/>
        <w:rPr>
          <w:rFonts w:ascii="Calibri" w:eastAsia="Times New Roman" w:hAnsi="Calibri" w:cs="Times New Roman"/>
          <w:caps/>
          <w:color w:val="244C64"/>
          <w:spacing w:val="10"/>
          <w:sz w:val="21"/>
          <w:szCs w:val="21"/>
        </w:rPr>
      </w:pPr>
      <w:r w:rsidRPr="0032742C">
        <w:rPr>
          <w:rFonts w:ascii="Calibri" w:eastAsia="Times New Roman" w:hAnsi="Calibri" w:cs="Times New Roman"/>
          <w:caps/>
          <w:color w:val="244C64"/>
          <w:spacing w:val="10"/>
          <w:sz w:val="21"/>
          <w:szCs w:val="21"/>
        </w:rPr>
        <w:t xml:space="preserve">[    ] OTHER </w:t>
      </w:r>
    </w:p>
    <w:p w:rsidR="0032742C" w:rsidRPr="0032742C" w:rsidRDefault="0032742C" w:rsidP="0032742C">
      <w:pPr>
        <w:pBdr>
          <w:top w:val="dotted" w:sz="6" w:space="2" w:color="306786"/>
        </w:pBdr>
        <w:spacing w:before="200" w:after="0" w:line="276" w:lineRule="auto"/>
        <w:outlineLvl w:val="3"/>
        <w:rPr>
          <w:rFonts w:ascii="Calibri" w:eastAsia="Times New Roman" w:hAnsi="Calibri" w:cs="Times New Roman"/>
          <w:caps/>
          <w:spacing w:val="10"/>
          <w:sz w:val="20"/>
          <w:szCs w:val="20"/>
        </w:rPr>
      </w:pPr>
      <w:r w:rsidRPr="0032742C">
        <w:rPr>
          <w:rFonts w:ascii="Calibri" w:eastAsia="Times New Roman" w:hAnsi="Calibri" w:cs="Times New Roman"/>
          <w:caps/>
          <w:color w:val="244C64"/>
          <w:spacing w:val="10"/>
          <w:sz w:val="20"/>
          <w:szCs w:val="20"/>
        </w:rPr>
        <w:t xml:space="preserve"> </w:t>
      </w:r>
      <w:r w:rsidRPr="0032742C">
        <w:rPr>
          <w:rFonts w:ascii="Calibri" w:eastAsia="Times New Roman" w:hAnsi="Calibri" w:cs="Times New Roman"/>
          <w:caps/>
          <w:spacing w:val="10"/>
          <w:sz w:val="20"/>
          <w:szCs w:val="20"/>
        </w:rPr>
        <w:t>• Please Describe:</w:t>
      </w:r>
    </w:p>
    <w:p w:rsidR="0032742C" w:rsidRPr="0032742C" w:rsidRDefault="0032742C" w:rsidP="0032742C">
      <w:pPr>
        <w:spacing w:before="100" w:after="200" w:line="276" w:lineRule="auto"/>
        <w:rPr>
          <w:rFonts w:ascii="Calibri" w:eastAsia="Times New Roman" w:hAnsi="Calibri" w:cs="Times New Roman"/>
          <w:sz w:val="20"/>
          <w:szCs w:val="20"/>
        </w:rPr>
      </w:pPr>
    </w:p>
    <w:p w:rsidR="0032742C" w:rsidRPr="0032742C" w:rsidRDefault="0032742C" w:rsidP="0032742C">
      <w:pPr>
        <w:spacing w:before="100" w:after="200" w:line="276" w:lineRule="auto"/>
        <w:rPr>
          <w:rFonts w:ascii="Arial" w:eastAsia="Times New Roman" w:hAnsi="Arial" w:cs="Arial"/>
          <w:b/>
          <w:color w:val="333333"/>
          <w:spacing w:val="30"/>
          <w:sz w:val="24"/>
          <w:szCs w:val="24"/>
        </w:rPr>
      </w:pPr>
      <w:r w:rsidRPr="0032742C">
        <w:rPr>
          <w:rFonts w:ascii="Arial" w:eastAsia="Times New Roman" w:hAnsi="Arial" w:cs="Arial"/>
          <w:b/>
          <w:color w:val="333333"/>
          <w:spacing w:val="30"/>
          <w:sz w:val="24"/>
          <w:szCs w:val="24"/>
        </w:rPr>
        <w:t xml:space="preserve">OR </w:t>
      </w:r>
    </w:p>
    <w:p w:rsidR="0032742C" w:rsidRPr="0032742C" w:rsidRDefault="0032742C" w:rsidP="0032742C">
      <w:pPr>
        <w:pBdr>
          <w:top w:val="dotted" w:sz="6" w:space="2" w:color="306786"/>
        </w:pBdr>
        <w:spacing w:before="200" w:after="0" w:line="276" w:lineRule="auto"/>
        <w:outlineLvl w:val="3"/>
        <w:rPr>
          <w:rFonts w:ascii="Calibri" w:eastAsia="Times New Roman" w:hAnsi="Calibri" w:cs="Times New Roman"/>
          <w:caps/>
          <w:color w:val="244C64"/>
          <w:spacing w:val="10"/>
          <w:sz w:val="21"/>
          <w:szCs w:val="21"/>
        </w:rPr>
      </w:pPr>
      <w:r w:rsidRPr="0032742C">
        <w:rPr>
          <w:rFonts w:ascii="Calibri" w:eastAsia="Times New Roman" w:hAnsi="Calibri" w:cs="Times New Roman"/>
          <w:caps/>
          <w:color w:val="244C64"/>
          <w:spacing w:val="10"/>
          <w:sz w:val="21"/>
          <w:szCs w:val="21"/>
        </w:rPr>
        <w:t>(OPT-OUT)</w:t>
      </w:r>
    </w:p>
    <w:p w:rsidR="0032742C" w:rsidRDefault="0032742C" w:rsidP="0032742C">
      <w:pPr>
        <w:spacing w:before="100" w:after="200" w:line="276" w:lineRule="auto"/>
        <w:rPr>
          <w:rFonts w:ascii="Calibri" w:eastAsia="Times New Roman" w:hAnsi="Calibri" w:cs="Times New Roman"/>
          <w:color w:val="244C64"/>
          <w:sz w:val="21"/>
          <w:szCs w:val="21"/>
        </w:rPr>
      </w:pPr>
      <w:r w:rsidRPr="0032742C">
        <w:rPr>
          <w:rFonts w:ascii="Calibri" w:eastAsia="Times New Roman" w:hAnsi="Calibri" w:cs="Times New Roman"/>
          <w:color w:val="244C64"/>
          <w:sz w:val="21"/>
          <w:szCs w:val="21"/>
        </w:rPr>
        <w:t xml:space="preserve"> [    ] I WILL NOT SELECT A&amp;OER MATERIALS FOR THIS CLASS (THESE CLASSES) AND UNDERSTAND THAT THIS OPTION NOT APPLICABLE FOR SPECIAL FUNDING CONSIDERATION  </w:t>
      </w:r>
    </w:p>
    <w:p w:rsidR="00967BF9" w:rsidRPr="0032742C" w:rsidRDefault="00967BF9" w:rsidP="0032742C">
      <w:pPr>
        <w:spacing w:before="100" w:after="200" w:line="276" w:lineRule="auto"/>
        <w:rPr>
          <w:rFonts w:ascii="Calibri" w:eastAsia="Times New Roman" w:hAnsi="Calibri" w:cs="Times New Roman"/>
          <w:color w:val="244C64"/>
          <w:sz w:val="21"/>
          <w:szCs w:val="21"/>
        </w:rPr>
      </w:pPr>
    </w:p>
    <w:p w:rsidR="0032742C" w:rsidRPr="0032742C" w:rsidRDefault="0032742C" w:rsidP="0032742C">
      <w:pPr>
        <w:pBdr>
          <w:top w:val="single" w:sz="6" w:space="2" w:color="306786"/>
        </w:pBdr>
        <w:spacing w:before="300" w:after="0" w:line="276" w:lineRule="auto"/>
        <w:outlineLvl w:val="2"/>
        <w:rPr>
          <w:rFonts w:ascii="Calibri" w:eastAsia="Times New Roman" w:hAnsi="Calibri" w:cs="Calibri"/>
          <w:caps/>
          <w:color w:val="244C64"/>
          <w:spacing w:val="15"/>
          <w:sz w:val="24"/>
          <w:szCs w:val="24"/>
        </w:rPr>
      </w:pPr>
      <w:bookmarkStart w:id="0" w:name="_GoBack"/>
      <w:bookmarkEnd w:id="0"/>
      <w:r w:rsidRPr="0032742C">
        <w:rPr>
          <w:rFonts w:ascii="Calibri" w:eastAsia="Times New Roman" w:hAnsi="Calibri" w:cs="Calibri"/>
          <w:caps/>
          <w:color w:val="244C64"/>
          <w:spacing w:val="15"/>
          <w:sz w:val="24"/>
          <w:szCs w:val="24"/>
        </w:rPr>
        <w:lastRenderedPageBreak/>
        <w:t xml:space="preserve">Diversity &amp; Inclusion </w:t>
      </w:r>
    </w:p>
    <w:p w:rsidR="0032742C" w:rsidRPr="0032742C" w:rsidRDefault="0032742C" w:rsidP="0032742C">
      <w:pPr>
        <w:spacing w:after="150" w:line="340" w:lineRule="atLeast"/>
        <w:rPr>
          <w:rFonts w:ascii="Calibri" w:eastAsia="Times New Roman" w:hAnsi="Calibri" w:cs="Calibri"/>
          <w:bCs/>
          <w:color w:val="000000"/>
          <w:sz w:val="21"/>
          <w:szCs w:val="21"/>
        </w:rPr>
      </w:pPr>
      <w:r w:rsidRPr="0032742C">
        <w:rPr>
          <w:rFonts w:ascii="Calibri" w:eastAsia="Times New Roman" w:hAnsi="Calibri" w:cs="Calibri"/>
          <w:bCs/>
          <w:color w:val="000000"/>
          <w:sz w:val="21"/>
          <w:szCs w:val="21"/>
        </w:rPr>
        <w:t xml:space="preserve">It is essential that in providing high quality educational opportunities, we commit ourselves to fostering and embracing a campus and regional culture of inclusion, characterized by the recognition and appreciation of the contributions of all people. </w:t>
      </w:r>
    </w:p>
    <w:p w:rsidR="0032742C" w:rsidRPr="0032742C" w:rsidRDefault="0032742C" w:rsidP="0032742C">
      <w:pPr>
        <w:pBdr>
          <w:top w:val="dotted" w:sz="6" w:space="2" w:color="306786"/>
        </w:pBdr>
        <w:spacing w:before="200" w:after="0" w:line="276" w:lineRule="auto"/>
        <w:outlineLvl w:val="3"/>
        <w:rPr>
          <w:rFonts w:ascii="Calibri" w:eastAsia="Times New Roman" w:hAnsi="Calibri" w:cs="Times New Roman"/>
          <w:caps/>
          <w:color w:val="244C64"/>
          <w:spacing w:val="10"/>
          <w:sz w:val="21"/>
          <w:szCs w:val="21"/>
        </w:rPr>
      </w:pPr>
      <w:r w:rsidRPr="0032742C">
        <w:rPr>
          <w:rFonts w:ascii="Calibri" w:eastAsia="Times New Roman" w:hAnsi="Calibri" w:cs="Times New Roman"/>
          <w:caps/>
          <w:color w:val="244C64"/>
          <w:spacing w:val="10"/>
          <w:sz w:val="21"/>
          <w:szCs w:val="21"/>
        </w:rPr>
        <w:t>[   ] I have outlined diversity &amp; inclusion considerations in this proposal as a result of consultation with the center for teaching and learning, diversity &amp; inclusion office, and/or educational technology office.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2742C" w:rsidRPr="0032742C" w:rsidTr="00F137A0">
        <w:trPr>
          <w:trHeight w:val="1647"/>
        </w:trPr>
        <w:tc>
          <w:tcPr>
            <w:tcW w:w="5395" w:type="dxa"/>
          </w:tcPr>
          <w:p w:rsidR="0032742C" w:rsidRPr="0032742C" w:rsidRDefault="0032742C" w:rsidP="0032742C">
            <w:pPr>
              <w:numPr>
                <w:ilvl w:val="0"/>
                <w:numId w:val="6"/>
              </w:numPr>
              <w:spacing w:before="150" w:after="150"/>
              <w:contextualSpacing/>
              <w:outlineLvl w:val="3"/>
              <w:rPr>
                <w:rFonts w:ascii="&amp;quot" w:hAnsi="&amp;quot" w:cs="Times New Roman"/>
                <w:b/>
                <w:color w:val="333333"/>
                <w:spacing w:val="30"/>
                <w:sz w:val="27"/>
                <w:szCs w:val="27"/>
              </w:rPr>
            </w:pPr>
            <w:r w:rsidRPr="0032742C">
              <w:rPr>
                <w:rFonts w:ascii="&amp;quot" w:hAnsi="&amp;quot" w:cs="Times New Roman"/>
                <w:b/>
                <w:color w:val="333333"/>
                <w:spacing w:val="30"/>
                <w:sz w:val="27"/>
                <w:szCs w:val="27"/>
              </w:rPr>
              <w:t>MU</w:t>
            </w:r>
          </w:p>
          <w:p w:rsidR="0032742C" w:rsidRPr="005E30D1" w:rsidRDefault="005E30D1" w:rsidP="0032742C">
            <w:pPr>
              <w:numPr>
                <w:ilvl w:val="0"/>
                <w:numId w:val="7"/>
              </w:numPr>
              <w:spacing w:beforeAutospacing="1" w:after="100" w:afterAutospacing="1"/>
              <w:rPr>
                <w:rStyle w:val="Hyperlink"/>
                <w:rFonts w:ascii="&amp;quot" w:hAnsi="&amp;quot" w:cs="Times New Roman"/>
                <w:sz w:val="21"/>
                <w:szCs w:val="21"/>
              </w:rPr>
            </w:pPr>
            <w:r>
              <w:rPr>
                <w:rFonts w:ascii="&amp;quot" w:hAnsi="&amp;quot" w:cs="Times New Roman"/>
                <w:color w:val="003333"/>
                <w:sz w:val="21"/>
                <w:szCs w:val="21"/>
                <w:u w:val="single"/>
              </w:rPr>
              <w:fldChar w:fldCharType="begin"/>
            </w:r>
            <w:r>
              <w:rPr>
                <w:rFonts w:ascii="&amp;quot" w:hAnsi="&amp;quot" w:cs="Times New Roman"/>
                <w:color w:val="003333"/>
                <w:sz w:val="21"/>
                <w:szCs w:val="21"/>
                <w:u w:val="single"/>
              </w:rPr>
              <w:instrText xml:space="preserve"> HYPERLINK "https://tlc.missouri.edu/" </w:instrText>
            </w:r>
            <w:r>
              <w:rPr>
                <w:rFonts w:ascii="&amp;quot" w:hAnsi="&amp;quot" w:cs="Times New Roman"/>
                <w:color w:val="003333"/>
                <w:sz w:val="21"/>
                <w:szCs w:val="21"/>
                <w:u w:val="single"/>
              </w:rPr>
              <w:fldChar w:fldCharType="separate"/>
            </w:r>
            <w:r w:rsidR="0032742C" w:rsidRPr="005E30D1">
              <w:rPr>
                <w:rStyle w:val="Hyperlink"/>
                <w:rFonts w:ascii="&amp;quot" w:hAnsi="&amp;quot" w:cs="Times New Roman"/>
                <w:sz w:val="21"/>
                <w:szCs w:val="21"/>
              </w:rPr>
              <w:t xml:space="preserve">Teaching and Learning </w:t>
            </w:r>
          </w:p>
          <w:p w:rsidR="0032742C" w:rsidRPr="0032742C" w:rsidRDefault="005E30D1" w:rsidP="0032742C">
            <w:pPr>
              <w:numPr>
                <w:ilvl w:val="0"/>
                <w:numId w:val="7"/>
              </w:numPr>
              <w:spacing w:beforeAutospacing="1" w:after="100" w:afterAutospacing="1"/>
              <w:rPr>
                <w:rFonts w:ascii="&amp;quot" w:hAnsi="&amp;quot" w:cs="Times New Roman"/>
                <w:color w:val="333333"/>
                <w:sz w:val="21"/>
                <w:szCs w:val="21"/>
              </w:rPr>
            </w:pPr>
            <w:r>
              <w:rPr>
                <w:rFonts w:ascii="&amp;quot" w:hAnsi="&amp;quot" w:cs="Times New Roman"/>
                <w:color w:val="003333"/>
                <w:sz w:val="21"/>
                <w:szCs w:val="21"/>
                <w:u w:val="single"/>
              </w:rPr>
              <w:fldChar w:fldCharType="end"/>
            </w:r>
            <w:hyperlink r:id="rId21" w:history="1">
              <w:r w:rsidR="0032742C" w:rsidRPr="0032742C">
                <w:rPr>
                  <w:rFonts w:ascii="&amp;quot" w:hAnsi="&amp;quot" w:cs="Times New Roman"/>
                  <w:color w:val="3399FF"/>
                  <w:sz w:val="21"/>
                  <w:szCs w:val="21"/>
                  <w:u w:val="single"/>
                </w:rPr>
                <w:t>Diversity</w:t>
              </w:r>
            </w:hyperlink>
          </w:p>
          <w:p w:rsidR="0032742C" w:rsidRPr="0032742C" w:rsidRDefault="00967BF9" w:rsidP="0032742C">
            <w:pPr>
              <w:numPr>
                <w:ilvl w:val="0"/>
                <w:numId w:val="7"/>
              </w:numPr>
              <w:spacing w:beforeAutospacing="1" w:after="100" w:afterAutospacing="1"/>
              <w:rPr>
                <w:rFonts w:ascii="&amp;quot" w:hAnsi="&amp;quot" w:cs="Times New Roman"/>
                <w:color w:val="333333"/>
                <w:sz w:val="21"/>
                <w:szCs w:val="21"/>
              </w:rPr>
            </w:pPr>
            <w:hyperlink r:id="rId22" w:history="1">
              <w:r w:rsidR="0032742C" w:rsidRPr="0032742C">
                <w:rPr>
                  <w:rFonts w:ascii="&amp;quot" w:hAnsi="&amp;quot" w:cs="Times New Roman"/>
                  <w:color w:val="3399FF"/>
                  <w:sz w:val="21"/>
                  <w:szCs w:val="21"/>
                  <w:u w:val="single"/>
                </w:rPr>
                <w:t>Educational Technology</w:t>
              </w:r>
            </w:hyperlink>
          </w:p>
        </w:tc>
        <w:tc>
          <w:tcPr>
            <w:tcW w:w="5395" w:type="dxa"/>
          </w:tcPr>
          <w:p w:rsidR="0032742C" w:rsidRPr="0032742C" w:rsidRDefault="0032742C" w:rsidP="0032742C">
            <w:pPr>
              <w:numPr>
                <w:ilvl w:val="0"/>
                <w:numId w:val="6"/>
              </w:numPr>
              <w:spacing w:beforeAutospacing="1" w:after="100" w:afterAutospacing="1"/>
              <w:contextualSpacing/>
              <w:rPr>
                <w:rFonts w:ascii="&amp;quot" w:hAnsi="&amp;quot" w:cs="Times New Roman"/>
                <w:color w:val="333333"/>
                <w:sz w:val="21"/>
                <w:szCs w:val="21"/>
              </w:rPr>
            </w:pPr>
            <w:r w:rsidRPr="0032742C">
              <w:rPr>
                <w:rFonts w:ascii="&amp;quot" w:hAnsi="&amp;quot" w:cs="Times New Roman"/>
                <w:b/>
                <w:bCs/>
                <w:color w:val="333333"/>
                <w:spacing w:val="30"/>
                <w:sz w:val="27"/>
                <w:szCs w:val="27"/>
              </w:rPr>
              <w:t>Missouri S&amp;T</w:t>
            </w:r>
          </w:p>
          <w:p w:rsidR="0032742C" w:rsidRPr="0032742C" w:rsidRDefault="00967BF9" w:rsidP="0032742C">
            <w:pPr>
              <w:numPr>
                <w:ilvl w:val="0"/>
                <w:numId w:val="8"/>
              </w:numPr>
              <w:spacing w:beforeAutospacing="1" w:after="100" w:afterAutospacing="1"/>
              <w:rPr>
                <w:rFonts w:ascii="&amp;quot" w:hAnsi="&amp;quot" w:cs="Times New Roman"/>
                <w:color w:val="333333"/>
                <w:sz w:val="21"/>
                <w:szCs w:val="21"/>
              </w:rPr>
            </w:pPr>
            <w:hyperlink r:id="rId23" w:history="1">
              <w:r w:rsidR="0032742C" w:rsidRPr="0032742C">
                <w:rPr>
                  <w:rFonts w:ascii="&amp;quot" w:hAnsi="&amp;quot" w:cs="Times New Roman"/>
                  <w:color w:val="3399FF"/>
                  <w:sz w:val="21"/>
                  <w:szCs w:val="21"/>
                  <w:u w:val="single"/>
                </w:rPr>
                <w:t xml:space="preserve">Teaching and Learning </w:t>
              </w:r>
            </w:hyperlink>
          </w:p>
          <w:p w:rsidR="0032742C" w:rsidRPr="0032742C" w:rsidRDefault="00967BF9" w:rsidP="0032742C">
            <w:pPr>
              <w:numPr>
                <w:ilvl w:val="0"/>
                <w:numId w:val="8"/>
              </w:numPr>
              <w:spacing w:beforeAutospacing="1" w:after="100" w:afterAutospacing="1"/>
              <w:rPr>
                <w:rFonts w:ascii="&amp;quot" w:hAnsi="&amp;quot" w:cs="Times New Roman"/>
                <w:color w:val="333333"/>
                <w:sz w:val="21"/>
                <w:szCs w:val="21"/>
              </w:rPr>
            </w:pPr>
            <w:hyperlink r:id="rId24" w:history="1">
              <w:r w:rsidR="0032742C" w:rsidRPr="0032742C">
                <w:rPr>
                  <w:rFonts w:ascii="&amp;quot" w:hAnsi="&amp;quot" w:cs="Times New Roman"/>
                  <w:color w:val="3399FF"/>
                  <w:sz w:val="21"/>
                  <w:szCs w:val="21"/>
                  <w:u w:val="single"/>
                </w:rPr>
                <w:t>Diversity</w:t>
              </w:r>
            </w:hyperlink>
          </w:p>
          <w:p w:rsidR="0032742C" w:rsidRPr="0032742C" w:rsidRDefault="00967BF9" w:rsidP="0032742C">
            <w:pPr>
              <w:numPr>
                <w:ilvl w:val="0"/>
                <w:numId w:val="8"/>
              </w:numPr>
              <w:spacing w:beforeAutospacing="1" w:after="100" w:afterAutospacing="1"/>
              <w:rPr>
                <w:rFonts w:ascii="&amp;quot" w:hAnsi="&amp;quot" w:cs="Times New Roman"/>
                <w:color w:val="333333"/>
                <w:sz w:val="21"/>
                <w:szCs w:val="21"/>
              </w:rPr>
            </w:pPr>
            <w:hyperlink r:id="rId25" w:history="1">
              <w:r w:rsidR="0032742C" w:rsidRPr="0032742C">
                <w:rPr>
                  <w:rFonts w:ascii="&amp;quot" w:hAnsi="&amp;quot" w:cs="Times New Roman"/>
                  <w:color w:val="3399FF"/>
                  <w:sz w:val="21"/>
                  <w:szCs w:val="21"/>
                  <w:u w:val="single"/>
                </w:rPr>
                <w:t>Educational Technology</w:t>
              </w:r>
            </w:hyperlink>
          </w:p>
          <w:p w:rsidR="0032742C" w:rsidRPr="0032742C" w:rsidRDefault="0032742C" w:rsidP="0032742C">
            <w:pPr>
              <w:rPr>
                <w:rFonts w:ascii="Calibri" w:hAnsi="Calibri" w:cs="Times New Roman"/>
              </w:rPr>
            </w:pPr>
          </w:p>
        </w:tc>
      </w:tr>
      <w:tr w:rsidR="0032742C" w:rsidRPr="0032742C" w:rsidTr="00F137A0">
        <w:tc>
          <w:tcPr>
            <w:tcW w:w="5395" w:type="dxa"/>
          </w:tcPr>
          <w:p w:rsidR="0032742C" w:rsidRPr="0032742C" w:rsidRDefault="0032742C" w:rsidP="0032742C">
            <w:pPr>
              <w:numPr>
                <w:ilvl w:val="0"/>
                <w:numId w:val="6"/>
              </w:numPr>
              <w:spacing w:beforeAutospacing="1" w:after="100" w:afterAutospacing="1"/>
              <w:contextualSpacing/>
              <w:rPr>
                <w:rFonts w:ascii="&amp;quot" w:hAnsi="&amp;quot" w:cs="Times New Roman"/>
                <w:color w:val="333333"/>
                <w:sz w:val="21"/>
                <w:szCs w:val="21"/>
              </w:rPr>
            </w:pPr>
            <w:r w:rsidRPr="0032742C">
              <w:rPr>
                <w:rFonts w:ascii="&amp;quot" w:hAnsi="&amp;quot" w:cs="Times New Roman"/>
                <w:b/>
                <w:bCs/>
                <w:color w:val="333333"/>
                <w:spacing w:val="30"/>
                <w:sz w:val="27"/>
                <w:szCs w:val="27"/>
              </w:rPr>
              <w:t>UMKC</w:t>
            </w:r>
          </w:p>
          <w:p w:rsidR="0032742C" w:rsidRPr="0032742C" w:rsidRDefault="00967BF9" w:rsidP="0032742C">
            <w:pPr>
              <w:numPr>
                <w:ilvl w:val="0"/>
                <w:numId w:val="9"/>
              </w:numPr>
              <w:spacing w:beforeAutospacing="1" w:after="100" w:afterAutospacing="1"/>
              <w:rPr>
                <w:rFonts w:ascii="&amp;quot" w:hAnsi="&amp;quot" w:cs="Times New Roman"/>
                <w:color w:val="333333"/>
                <w:sz w:val="21"/>
                <w:szCs w:val="21"/>
              </w:rPr>
            </w:pPr>
            <w:hyperlink r:id="rId26" w:history="1">
              <w:r w:rsidR="0032742C" w:rsidRPr="0032742C">
                <w:rPr>
                  <w:rFonts w:ascii="&amp;quot" w:hAnsi="&amp;quot" w:cs="Times New Roman"/>
                  <w:color w:val="3399FF"/>
                  <w:sz w:val="21"/>
                  <w:szCs w:val="21"/>
                  <w:u w:val="single"/>
                </w:rPr>
                <w:t>Teaching and Learning</w:t>
              </w:r>
            </w:hyperlink>
          </w:p>
          <w:p w:rsidR="0032742C" w:rsidRPr="0032742C" w:rsidRDefault="00967BF9" w:rsidP="0032742C">
            <w:pPr>
              <w:numPr>
                <w:ilvl w:val="0"/>
                <w:numId w:val="9"/>
              </w:numPr>
              <w:spacing w:beforeAutospacing="1" w:after="100" w:afterAutospacing="1"/>
              <w:rPr>
                <w:rFonts w:ascii="&amp;quot" w:hAnsi="&amp;quot" w:cs="Times New Roman"/>
                <w:color w:val="333333"/>
                <w:sz w:val="21"/>
                <w:szCs w:val="21"/>
              </w:rPr>
            </w:pPr>
            <w:hyperlink r:id="rId27" w:history="1">
              <w:r w:rsidR="0032742C" w:rsidRPr="0032742C">
                <w:rPr>
                  <w:rFonts w:ascii="&amp;quot" w:hAnsi="&amp;quot" w:cs="Times New Roman"/>
                  <w:color w:val="3399FF"/>
                  <w:sz w:val="21"/>
                  <w:szCs w:val="21"/>
                  <w:u w:val="single"/>
                </w:rPr>
                <w:t>Diversity</w:t>
              </w:r>
            </w:hyperlink>
          </w:p>
          <w:p w:rsidR="0032742C" w:rsidRPr="0032742C" w:rsidRDefault="00967BF9" w:rsidP="0032742C">
            <w:pPr>
              <w:numPr>
                <w:ilvl w:val="0"/>
                <w:numId w:val="9"/>
              </w:numPr>
              <w:spacing w:beforeAutospacing="1" w:after="100" w:afterAutospacing="1"/>
              <w:rPr>
                <w:rFonts w:ascii="&amp;quot" w:hAnsi="&amp;quot" w:cs="Times New Roman"/>
                <w:color w:val="333333"/>
                <w:sz w:val="21"/>
                <w:szCs w:val="21"/>
              </w:rPr>
            </w:pPr>
            <w:hyperlink r:id="rId28" w:history="1">
              <w:r w:rsidR="0032742C" w:rsidRPr="0032742C">
                <w:rPr>
                  <w:rFonts w:ascii="&amp;quot" w:hAnsi="&amp;quot" w:cs="Times New Roman"/>
                  <w:color w:val="3399FF"/>
                  <w:sz w:val="21"/>
                  <w:szCs w:val="21"/>
                  <w:u w:val="single"/>
                </w:rPr>
                <w:t>Educational Technology</w:t>
              </w:r>
            </w:hyperlink>
          </w:p>
        </w:tc>
        <w:tc>
          <w:tcPr>
            <w:tcW w:w="5395" w:type="dxa"/>
          </w:tcPr>
          <w:p w:rsidR="0032742C" w:rsidRPr="0032742C" w:rsidRDefault="0032742C" w:rsidP="0032742C">
            <w:pPr>
              <w:numPr>
                <w:ilvl w:val="0"/>
                <w:numId w:val="6"/>
              </w:numPr>
              <w:spacing w:beforeAutospacing="1" w:after="100" w:afterAutospacing="1"/>
              <w:contextualSpacing/>
              <w:rPr>
                <w:rFonts w:ascii="&amp;quot" w:hAnsi="&amp;quot" w:cs="Times New Roman"/>
                <w:color w:val="333333"/>
                <w:sz w:val="21"/>
                <w:szCs w:val="21"/>
              </w:rPr>
            </w:pPr>
            <w:r w:rsidRPr="0032742C">
              <w:rPr>
                <w:rFonts w:ascii="&amp;quot" w:hAnsi="&amp;quot" w:cs="Times New Roman"/>
                <w:b/>
                <w:bCs/>
                <w:color w:val="333333"/>
                <w:spacing w:val="30"/>
                <w:sz w:val="27"/>
                <w:szCs w:val="27"/>
              </w:rPr>
              <w:t>UMSL</w:t>
            </w:r>
          </w:p>
          <w:p w:rsidR="0032742C" w:rsidRPr="0032742C" w:rsidRDefault="00967BF9" w:rsidP="0032742C">
            <w:pPr>
              <w:numPr>
                <w:ilvl w:val="0"/>
                <w:numId w:val="10"/>
              </w:numPr>
              <w:spacing w:beforeAutospacing="1" w:after="100" w:afterAutospacing="1"/>
              <w:rPr>
                <w:rFonts w:ascii="&amp;quot" w:hAnsi="&amp;quot" w:cs="Times New Roman"/>
                <w:color w:val="333333"/>
                <w:sz w:val="21"/>
                <w:szCs w:val="21"/>
              </w:rPr>
            </w:pPr>
            <w:hyperlink r:id="rId29" w:history="1">
              <w:r w:rsidR="0032742C" w:rsidRPr="0032742C">
                <w:rPr>
                  <w:rFonts w:ascii="&amp;quot" w:hAnsi="&amp;quot" w:cs="Times New Roman"/>
                  <w:color w:val="3399FF"/>
                  <w:sz w:val="21"/>
                  <w:szCs w:val="21"/>
                  <w:u w:val="single"/>
                </w:rPr>
                <w:t xml:space="preserve">Teaching and Learning </w:t>
              </w:r>
            </w:hyperlink>
          </w:p>
          <w:p w:rsidR="0032742C" w:rsidRPr="0032742C" w:rsidRDefault="00967BF9" w:rsidP="0032742C">
            <w:pPr>
              <w:numPr>
                <w:ilvl w:val="0"/>
                <w:numId w:val="10"/>
              </w:numPr>
              <w:spacing w:beforeAutospacing="1" w:after="100" w:afterAutospacing="1"/>
              <w:rPr>
                <w:rFonts w:ascii="&amp;quot" w:hAnsi="&amp;quot" w:cs="Times New Roman"/>
                <w:color w:val="333333"/>
                <w:sz w:val="21"/>
                <w:szCs w:val="21"/>
              </w:rPr>
            </w:pPr>
            <w:hyperlink r:id="rId30" w:history="1">
              <w:r w:rsidR="0032742C" w:rsidRPr="0032742C">
                <w:rPr>
                  <w:rFonts w:ascii="&amp;quot" w:hAnsi="&amp;quot" w:cs="Times New Roman"/>
                  <w:color w:val="3399FF"/>
                  <w:sz w:val="21"/>
                  <w:szCs w:val="21"/>
                  <w:u w:val="single"/>
                </w:rPr>
                <w:t>Diversity</w:t>
              </w:r>
            </w:hyperlink>
          </w:p>
          <w:p w:rsidR="0032742C" w:rsidRPr="0032742C" w:rsidRDefault="00967BF9" w:rsidP="0032742C">
            <w:pPr>
              <w:numPr>
                <w:ilvl w:val="0"/>
                <w:numId w:val="10"/>
              </w:numPr>
              <w:spacing w:beforeAutospacing="1" w:after="100" w:afterAutospacing="1"/>
              <w:rPr>
                <w:rFonts w:ascii="&amp;quot" w:hAnsi="&amp;quot" w:cs="Times New Roman"/>
                <w:color w:val="333333"/>
                <w:sz w:val="21"/>
                <w:szCs w:val="21"/>
              </w:rPr>
            </w:pPr>
            <w:hyperlink r:id="rId31" w:history="1">
              <w:r w:rsidR="0032742C" w:rsidRPr="0032742C">
                <w:rPr>
                  <w:rFonts w:ascii="&amp;quot" w:hAnsi="&amp;quot" w:cs="Times New Roman"/>
                  <w:color w:val="3399FF"/>
                  <w:sz w:val="21"/>
                  <w:szCs w:val="21"/>
                  <w:u w:val="single"/>
                </w:rPr>
                <w:t>Educational Technology</w:t>
              </w:r>
            </w:hyperlink>
          </w:p>
        </w:tc>
      </w:tr>
    </w:tbl>
    <w:p w:rsidR="0032742C" w:rsidRPr="0032742C" w:rsidRDefault="0032742C" w:rsidP="0032742C">
      <w:pPr>
        <w:pBdr>
          <w:top w:val="dotted" w:sz="6" w:space="2" w:color="306786"/>
        </w:pBdr>
        <w:spacing w:before="200" w:after="0" w:line="276" w:lineRule="auto"/>
        <w:outlineLvl w:val="3"/>
        <w:rPr>
          <w:rFonts w:ascii="Calibri" w:eastAsia="Times New Roman" w:hAnsi="Calibri" w:cs="Times New Roman"/>
          <w:caps/>
          <w:color w:val="244C64"/>
          <w:spacing w:val="10"/>
          <w:sz w:val="21"/>
          <w:szCs w:val="21"/>
        </w:rPr>
      </w:pPr>
      <w:r w:rsidRPr="0032742C">
        <w:rPr>
          <w:rFonts w:ascii="Calibri" w:eastAsia="Times New Roman" w:hAnsi="Calibri" w:cs="Times New Roman"/>
          <w:caps/>
          <w:color w:val="244C64"/>
          <w:spacing w:val="10"/>
          <w:sz w:val="21"/>
          <w:szCs w:val="21"/>
        </w:rPr>
        <w:t xml:space="preserve">Other </w:t>
      </w:r>
    </w:p>
    <w:p w:rsidR="0032742C" w:rsidRPr="0032742C" w:rsidRDefault="0032742C" w:rsidP="0032742C">
      <w:pPr>
        <w:numPr>
          <w:ilvl w:val="0"/>
          <w:numId w:val="5"/>
        </w:numPr>
        <w:spacing w:before="100" w:beforeAutospacing="1" w:after="100" w:afterAutospacing="1" w:line="240" w:lineRule="auto"/>
        <w:rPr>
          <w:rFonts w:ascii="&amp;quot" w:eastAsia="Times New Roman" w:hAnsi="&amp;quot" w:cs="Times New Roman"/>
          <w:color w:val="333333"/>
          <w:sz w:val="21"/>
          <w:szCs w:val="21"/>
        </w:rPr>
      </w:pPr>
      <w:r w:rsidRPr="0032742C">
        <w:rPr>
          <w:rFonts w:ascii="&amp;quot" w:eastAsia="Times New Roman" w:hAnsi="&amp;quot" w:cs="Times New Roman"/>
          <w:color w:val="333333"/>
          <w:sz w:val="21"/>
          <w:szCs w:val="21"/>
        </w:rPr>
        <w:t xml:space="preserve">Please Describe: </w:t>
      </w:r>
    </w:p>
    <w:p w:rsidR="0032742C" w:rsidRPr="0032742C" w:rsidRDefault="0032742C" w:rsidP="0032742C">
      <w:pPr>
        <w:spacing w:before="100" w:after="200" w:line="276" w:lineRule="auto"/>
        <w:rPr>
          <w:rFonts w:ascii="Arial" w:eastAsia="Times New Roman" w:hAnsi="Arial" w:cs="Arial"/>
          <w:b/>
          <w:color w:val="333333"/>
          <w:spacing w:val="30"/>
          <w:sz w:val="24"/>
          <w:szCs w:val="24"/>
        </w:rPr>
      </w:pPr>
      <w:r w:rsidRPr="0032742C">
        <w:rPr>
          <w:rFonts w:ascii="Arial" w:eastAsia="Times New Roman" w:hAnsi="Arial" w:cs="Arial"/>
          <w:b/>
          <w:color w:val="333333"/>
          <w:spacing w:val="30"/>
          <w:sz w:val="24"/>
          <w:szCs w:val="24"/>
        </w:rPr>
        <w:t xml:space="preserve"> OR </w:t>
      </w:r>
    </w:p>
    <w:p w:rsidR="0032742C" w:rsidRPr="0032742C" w:rsidRDefault="0032742C" w:rsidP="0032742C">
      <w:pPr>
        <w:pBdr>
          <w:top w:val="dotted" w:sz="6" w:space="2" w:color="306786"/>
        </w:pBdr>
        <w:spacing w:before="200" w:after="0" w:line="276" w:lineRule="auto"/>
        <w:outlineLvl w:val="3"/>
        <w:rPr>
          <w:rFonts w:ascii="Calibri" w:eastAsia="Times New Roman" w:hAnsi="Calibri" w:cs="Times New Roman"/>
          <w:caps/>
          <w:color w:val="244C64"/>
          <w:spacing w:val="10"/>
          <w:sz w:val="21"/>
          <w:szCs w:val="21"/>
        </w:rPr>
      </w:pPr>
      <w:r w:rsidRPr="0032742C">
        <w:rPr>
          <w:rFonts w:ascii="Calibri" w:eastAsia="Times New Roman" w:hAnsi="Calibri" w:cs="Times New Roman"/>
          <w:caps/>
          <w:color w:val="244C64"/>
          <w:spacing w:val="10"/>
          <w:sz w:val="21"/>
          <w:szCs w:val="21"/>
        </w:rPr>
        <w:t>(OPT-OUT)</w:t>
      </w:r>
    </w:p>
    <w:p w:rsidR="0032742C" w:rsidRPr="0032742C" w:rsidRDefault="0032742C" w:rsidP="0032742C">
      <w:pPr>
        <w:spacing w:after="0" w:line="240" w:lineRule="auto"/>
        <w:rPr>
          <w:rFonts w:ascii="Calibri" w:eastAsia="Times New Roman" w:hAnsi="Calibri" w:cs="Calibri"/>
          <w:color w:val="244C64"/>
          <w:sz w:val="21"/>
          <w:szCs w:val="21"/>
        </w:rPr>
      </w:pPr>
      <w:r w:rsidRPr="0032742C">
        <w:rPr>
          <w:rFonts w:ascii="Calibri" w:eastAsia="Times New Roman" w:hAnsi="Calibri" w:cs="Calibri"/>
          <w:color w:val="244C64"/>
          <w:sz w:val="21"/>
          <w:szCs w:val="21"/>
        </w:rPr>
        <w:t xml:space="preserve">[    ] I WILL NOT REVIEW THE COURSE MATERIALS OR TEACHING TECHNIQUES FOR THIS CLASS IN AN ATTEMPT TO ENSURE MORE CLASSROOM INCLUSION AND UNDERSTAND THAT THIS OPTION IS NOT APPLICABLE FOR SPECIAL FUNDING CONSIDERATION. </w:t>
      </w:r>
    </w:p>
    <w:p w:rsidR="0032742C" w:rsidRPr="0032742C" w:rsidRDefault="0032742C" w:rsidP="0032742C">
      <w:pPr>
        <w:spacing w:after="0" w:line="240" w:lineRule="auto"/>
        <w:rPr>
          <w:rFonts w:ascii="Calibri" w:eastAsia="Times New Roman" w:hAnsi="Calibri" w:cs="Calibri"/>
          <w:color w:val="244C64"/>
          <w:sz w:val="21"/>
          <w:szCs w:val="21"/>
        </w:rPr>
      </w:pPr>
      <w:r w:rsidRPr="0032742C">
        <w:rPr>
          <w:rFonts w:ascii="Calibri" w:eastAsia="Times New Roman" w:hAnsi="Calibri" w:cs="Calibri"/>
          <w:color w:val="244C64"/>
          <w:sz w:val="21"/>
          <w:szCs w:val="21"/>
        </w:rPr>
        <w:t>SELECT REASONS WHY:</w:t>
      </w:r>
    </w:p>
    <w:p w:rsidR="0032742C" w:rsidRPr="0032742C" w:rsidRDefault="0032742C" w:rsidP="0032742C">
      <w:pPr>
        <w:spacing w:after="0" w:line="240" w:lineRule="auto"/>
        <w:rPr>
          <w:rFonts w:ascii="Calibri" w:eastAsia="Times New Roman" w:hAnsi="Calibri" w:cs="Calibri"/>
          <w:color w:val="333333"/>
          <w:sz w:val="21"/>
          <w:szCs w:val="21"/>
        </w:rPr>
      </w:pPr>
      <w:r w:rsidRPr="0032742C">
        <w:rPr>
          <w:rFonts w:ascii="Calibri" w:eastAsia="Times New Roman" w:hAnsi="Calibri" w:cs="Calibri"/>
          <w:color w:val="333333"/>
          <w:sz w:val="21"/>
          <w:szCs w:val="21"/>
        </w:rPr>
        <w:t xml:space="preserve">[    ] It is not applicable to my subject </w:t>
      </w:r>
    </w:p>
    <w:p w:rsidR="0032742C" w:rsidRPr="0032742C" w:rsidRDefault="0032742C" w:rsidP="0032742C">
      <w:pPr>
        <w:spacing w:after="0" w:line="240" w:lineRule="auto"/>
        <w:rPr>
          <w:rFonts w:ascii="Calibri" w:eastAsia="Times New Roman" w:hAnsi="Calibri" w:cs="Calibri"/>
          <w:color w:val="333333"/>
          <w:sz w:val="21"/>
          <w:szCs w:val="21"/>
        </w:rPr>
      </w:pPr>
      <w:r w:rsidRPr="0032742C">
        <w:rPr>
          <w:rFonts w:ascii="Calibri" w:eastAsia="Times New Roman" w:hAnsi="Calibri" w:cs="Calibri"/>
          <w:color w:val="333333"/>
          <w:sz w:val="21"/>
          <w:szCs w:val="21"/>
        </w:rPr>
        <w:t>[    ] I'm not sure what this means</w:t>
      </w:r>
    </w:p>
    <w:p w:rsidR="0032742C" w:rsidRPr="0032742C" w:rsidRDefault="0032742C" w:rsidP="0032742C">
      <w:pPr>
        <w:spacing w:after="0" w:line="240" w:lineRule="auto"/>
        <w:rPr>
          <w:rFonts w:ascii="Calibri" w:eastAsia="Times New Roman" w:hAnsi="Calibri" w:cs="Calibri"/>
          <w:color w:val="333333"/>
          <w:sz w:val="21"/>
          <w:szCs w:val="21"/>
        </w:rPr>
      </w:pPr>
      <w:r w:rsidRPr="0032742C">
        <w:rPr>
          <w:rFonts w:ascii="Calibri" w:eastAsia="Times New Roman" w:hAnsi="Calibri" w:cs="Calibri"/>
          <w:color w:val="333333"/>
          <w:sz w:val="21"/>
          <w:szCs w:val="21"/>
        </w:rPr>
        <w:t>[    ] Other (please describe):</w:t>
      </w:r>
    </w:p>
    <w:p w:rsidR="0032742C" w:rsidRPr="0032742C" w:rsidRDefault="0032742C" w:rsidP="0032742C">
      <w:pPr>
        <w:spacing w:after="0" w:line="240" w:lineRule="auto"/>
        <w:rPr>
          <w:rFonts w:ascii="Calibri" w:eastAsia="Times New Roman" w:hAnsi="Calibri" w:cs="Calibri"/>
          <w:sz w:val="20"/>
          <w:szCs w:val="20"/>
        </w:rPr>
      </w:pPr>
    </w:p>
    <w:p w:rsidR="0032742C" w:rsidRPr="0032742C" w:rsidRDefault="0032742C" w:rsidP="0032742C">
      <w:pPr>
        <w:spacing w:after="0" w:line="240" w:lineRule="auto"/>
        <w:rPr>
          <w:rFonts w:ascii="Calibri" w:eastAsia="Times New Roman" w:hAnsi="Calibri" w:cs="Calibri"/>
          <w:sz w:val="20"/>
          <w:szCs w:val="20"/>
        </w:rPr>
      </w:pPr>
    </w:p>
    <w:p w:rsidR="0032742C" w:rsidRPr="0032742C" w:rsidRDefault="0032742C" w:rsidP="0032742C">
      <w:pPr>
        <w:spacing w:after="0" w:line="240" w:lineRule="auto"/>
        <w:rPr>
          <w:rFonts w:ascii="Calibri" w:eastAsia="Times New Roman" w:hAnsi="Calibri" w:cs="Calibri"/>
          <w:sz w:val="20"/>
          <w:szCs w:val="20"/>
        </w:rPr>
      </w:pPr>
    </w:p>
    <w:p w:rsidR="0032742C" w:rsidRPr="0032742C" w:rsidRDefault="0032742C" w:rsidP="0032742C">
      <w:pPr>
        <w:spacing w:after="0" w:line="240" w:lineRule="auto"/>
        <w:rPr>
          <w:rFonts w:ascii="Calibri" w:eastAsia="Times New Roman" w:hAnsi="Calibri" w:cs="Calibri"/>
          <w:sz w:val="20"/>
          <w:szCs w:val="20"/>
        </w:rPr>
      </w:pPr>
    </w:p>
    <w:p w:rsidR="0032742C" w:rsidRPr="0032742C" w:rsidRDefault="0032742C" w:rsidP="0032742C">
      <w:pPr>
        <w:spacing w:after="0" w:line="240" w:lineRule="auto"/>
        <w:rPr>
          <w:rFonts w:ascii="Calibri" w:eastAsia="Times New Roman" w:hAnsi="Calibri" w:cs="Calibri"/>
          <w:sz w:val="20"/>
          <w:szCs w:val="20"/>
        </w:rPr>
      </w:pPr>
    </w:p>
    <w:p w:rsidR="0032742C" w:rsidRPr="0032742C" w:rsidRDefault="0032742C" w:rsidP="0032742C">
      <w:pPr>
        <w:spacing w:after="0" w:line="240" w:lineRule="auto"/>
        <w:rPr>
          <w:rFonts w:ascii="Calibri" w:eastAsia="Times New Roman" w:hAnsi="Calibri" w:cs="Calibri"/>
          <w:sz w:val="20"/>
          <w:szCs w:val="20"/>
        </w:rPr>
      </w:pPr>
    </w:p>
    <w:p w:rsidR="0032742C" w:rsidRPr="0032742C" w:rsidRDefault="0032742C" w:rsidP="0032742C">
      <w:pPr>
        <w:spacing w:after="0" w:line="240" w:lineRule="auto"/>
        <w:rPr>
          <w:rFonts w:ascii="Calibri" w:eastAsia="Times New Roman" w:hAnsi="Calibri" w:cs="Calibri"/>
          <w:sz w:val="20"/>
          <w:szCs w:val="20"/>
        </w:rPr>
      </w:pPr>
    </w:p>
    <w:p w:rsidR="0032742C" w:rsidRPr="0032742C" w:rsidRDefault="0032742C" w:rsidP="0032742C">
      <w:pPr>
        <w:spacing w:after="0" w:line="240" w:lineRule="auto"/>
        <w:rPr>
          <w:rFonts w:ascii="Calibri" w:eastAsia="Times New Roman" w:hAnsi="Calibri" w:cs="Calibri"/>
          <w:sz w:val="20"/>
          <w:szCs w:val="20"/>
        </w:rPr>
      </w:pPr>
    </w:p>
    <w:p w:rsidR="0032742C" w:rsidRPr="0032742C" w:rsidRDefault="0032742C" w:rsidP="0032742C">
      <w:pPr>
        <w:spacing w:after="0" w:line="240" w:lineRule="auto"/>
        <w:rPr>
          <w:rFonts w:ascii="Calibri" w:eastAsia="Times New Roman" w:hAnsi="Calibri" w:cs="Calibri"/>
          <w:sz w:val="20"/>
          <w:szCs w:val="20"/>
        </w:rPr>
      </w:pPr>
    </w:p>
    <w:p w:rsidR="0032742C" w:rsidRPr="0032742C" w:rsidRDefault="0032742C" w:rsidP="0032742C">
      <w:pPr>
        <w:spacing w:after="0" w:line="240" w:lineRule="auto"/>
        <w:rPr>
          <w:rFonts w:ascii="Calibri" w:eastAsia="Times New Roman" w:hAnsi="Calibri" w:cs="Calibri"/>
          <w:sz w:val="20"/>
          <w:szCs w:val="20"/>
        </w:rPr>
      </w:pPr>
    </w:p>
    <w:p w:rsidR="0032742C" w:rsidRPr="0032742C" w:rsidRDefault="0032742C" w:rsidP="0032742C">
      <w:pPr>
        <w:spacing w:after="0" w:line="240" w:lineRule="auto"/>
        <w:rPr>
          <w:rFonts w:ascii="Calibri" w:eastAsia="Times New Roman" w:hAnsi="Calibri" w:cs="Calibri"/>
          <w:sz w:val="20"/>
          <w:szCs w:val="20"/>
        </w:rPr>
      </w:pPr>
    </w:p>
    <w:p w:rsidR="0032742C" w:rsidRDefault="0032742C" w:rsidP="0032742C">
      <w:pPr>
        <w:spacing w:after="0" w:line="240" w:lineRule="auto"/>
        <w:rPr>
          <w:rFonts w:ascii="Calibri" w:eastAsia="Times New Roman" w:hAnsi="Calibri" w:cs="Calibri"/>
          <w:sz w:val="20"/>
          <w:szCs w:val="20"/>
        </w:rPr>
      </w:pPr>
    </w:p>
    <w:p w:rsidR="00FE5B0C" w:rsidRDefault="00FE5B0C" w:rsidP="0032742C">
      <w:pPr>
        <w:spacing w:after="0" w:line="240" w:lineRule="auto"/>
        <w:rPr>
          <w:rFonts w:ascii="Calibri" w:eastAsia="Times New Roman" w:hAnsi="Calibri" w:cs="Calibri"/>
          <w:sz w:val="20"/>
          <w:szCs w:val="20"/>
        </w:rPr>
      </w:pPr>
    </w:p>
    <w:p w:rsidR="00FE5B0C" w:rsidRPr="0032742C" w:rsidRDefault="00FE5B0C" w:rsidP="0032742C">
      <w:pPr>
        <w:spacing w:after="0" w:line="240" w:lineRule="auto"/>
        <w:rPr>
          <w:rFonts w:ascii="Calibri" w:eastAsia="Times New Roman" w:hAnsi="Calibri" w:cs="Calibri"/>
          <w:sz w:val="20"/>
          <w:szCs w:val="20"/>
        </w:rPr>
      </w:pPr>
    </w:p>
    <w:p w:rsidR="0032742C" w:rsidRDefault="0032742C" w:rsidP="0032742C">
      <w:pPr>
        <w:spacing w:after="0" w:line="240" w:lineRule="auto"/>
        <w:rPr>
          <w:rFonts w:ascii="Calibri" w:eastAsia="Times New Roman" w:hAnsi="Calibri" w:cs="Calibri"/>
          <w:sz w:val="20"/>
          <w:szCs w:val="20"/>
        </w:rPr>
      </w:pPr>
    </w:p>
    <w:p w:rsidR="00FE5B0C" w:rsidRDefault="00FE5B0C" w:rsidP="0032742C">
      <w:pPr>
        <w:spacing w:after="0" w:line="240" w:lineRule="auto"/>
        <w:rPr>
          <w:rFonts w:ascii="Calibri" w:eastAsia="Times New Roman" w:hAnsi="Calibri" w:cs="Calibri"/>
          <w:sz w:val="20"/>
          <w:szCs w:val="20"/>
        </w:rPr>
      </w:pPr>
    </w:p>
    <w:p w:rsidR="00FE5B0C" w:rsidRPr="0032742C" w:rsidRDefault="00FE5B0C" w:rsidP="0032742C">
      <w:pPr>
        <w:spacing w:after="0" w:line="240" w:lineRule="auto"/>
        <w:rPr>
          <w:rFonts w:ascii="Calibri" w:eastAsia="Times New Roman" w:hAnsi="Calibri" w:cs="Calibri"/>
          <w:sz w:val="20"/>
          <w:szCs w:val="20"/>
        </w:rPr>
      </w:pPr>
    </w:p>
    <w:p w:rsidR="0032742C" w:rsidRPr="0032742C" w:rsidRDefault="0032742C" w:rsidP="0032742C">
      <w:pPr>
        <w:spacing w:after="0" w:line="240" w:lineRule="auto"/>
        <w:rPr>
          <w:rFonts w:ascii="Calibri" w:eastAsia="Times New Roman" w:hAnsi="Calibri" w:cs="Calibri"/>
          <w:sz w:val="20"/>
          <w:szCs w:val="20"/>
        </w:rPr>
      </w:pPr>
    </w:p>
    <w:p w:rsidR="0032742C" w:rsidRPr="0032742C" w:rsidRDefault="0032742C" w:rsidP="0032742C">
      <w:pPr>
        <w:pBdr>
          <w:top w:val="single" w:sz="6" w:space="2" w:color="306786"/>
        </w:pBdr>
        <w:spacing w:before="300" w:after="0" w:line="276" w:lineRule="auto"/>
        <w:outlineLvl w:val="2"/>
        <w:rPr>
          <w:rFonts w:ascii="Calibri" w:eastAsia="Times New Roman" w:hAnsi="Calibri" w:cs="Times New Roman"/>
          <w:caps/>
          <w:color w:val="244C64"/>
          <w:spacing w:val="15"/>
          <w:sz w:val="21"/>
          <w:szCs w:val="21"/>
        </w:rPr>
      </w:pPr>
      <w:r w:rsidRPr="0032742C">
        <w:rPr>
          <w:rFonts w:ascii="Calibri" w:eastAsia="Times New Roman" w:hAnsi="Calibri" w:cs="Times New Roman"/>
          <w:caps/>
          <w:color w:val="244C64"/>
          <w:spacing w:val="15"/>
          <w:sz w:val="21"/>
          <w:szCs w:val="21"/>
        </w:rPr>
        <w:lastRenderedPageBreak/>
        <w:t xml:space="preserve">ADA Compliance </w:t>
      </w:r>
    </w:p>
    <w:p w:rsidR="0032742C" w:rsidRPr="0032742C" w:rsidRDefault="0032742C" w:rsidP="0032742C">
      <w:pPr>
        <w:spacing w:after="150" w:line="340" w:lineRule="atLeast"/>
        <w:rPr>
          <w:rFonts w:ascii="Calibri" w:eastAsia="Times New Roman" w:hAnsi="Calibri" w:cs="Calibri"/>
          <w:bCs/>
          <w:color w:val="000000"/>
          <w:sz w:val="21"/>
          <w:szCs w:val="21"/>
        </w:rPr>
      </w:pPr>
      <w:r w:rsidRPr="0032742C">
        <w:rPr>
          <w:rFonts w:ascii="Calibri" w:eastAsia="Times New Roman" w:hAnsi="Calibri" w:cs="Calibri"/>
          <w:bCs/>
          <w:color w:val="000000"/>
          <w:sz w:val="21"/>
          <w:szCs w:val="21"/>
        </w:rPr>
        <w:t xml:space="preserve">Students with disabilities are entitled to reasonable accommodations under state and federal law. These accommodations ensure equal access to the learning environment. Since a shared course is delivered online, there are many tools and resources that are already available in the online learning environment and are (or can be adapted) to be ADA compliant. </w:t>
      </w:r>
    </w:p>
    <w:p w:rsidR="0032742C" w:rsidRPr="0032742C" w:rsidRDefault="0032742C" w:rsidP="0032742C">
      <w:pPr>
        <w:pBdr>
          <w:top w:val="dotted" w:sz="6" w:space="2" w:color="306786"/>
        </w:pBdr>
        <w:spacing w:before="200" w:after="0" w:line="276" w:lineRule="auto"/>
        <w:outlineLvl w:val="3"/>
        <w:rPr>
          <w:rFonts w:ascii="Calibri" w:eastAsia="Times New Roman" w:hAnsi="Calibri" w:cs="Calibri"/>
          <w:caps/>
          <w:color w:val="244C64"/>
          <w:spacing w:val="10"/>
          <w:sz w:val="20"/>
          <w:szCs w:val="20"/>
        </w:rPr>
      </w:pPr>
      <w:r w:rsidRPr="0032742C">
        <w:rPr>
          <w:rFonts w:ascii="Calibri" w:eastAsia="Times New Roman" w:hAnsi="Calibri" w:cs="Times New Roman"/>
          <w:caps/>
          <w:color w:val="244C64"/>
          <w:spacing w:val="10"/>
          <w:sz w:val="20"/>
          <w:szCs w:val="20"/>
        </w:rPr>
        <w:t>[   ] I have outlined ADA considerations in this proposal as a result of consultation with the center for teaching or educational technology office.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2742C" w:rsidRPr="0032742C" w:rsidTr="00F137A0">
        <w:trPr>
          <w:trHeight w:val="1647"/>
        </w:trPr>
        <w:tc>
          <w:tcPr>
            <w:tcW w:w="5395" w:type="dxa"/>
          </w:tcPr>
          <w:p w:rsidR="0032742C" w:rsidRPr="0032742C" w:rsidRDefault="0032742C" w:rsidP="0032742C">
            <w:pPr>
              <w:numPr>
                <w:ilvl w:val="0"/>
                <w:numId w:val="6"/>
              </w:numPr>
              <w:spacing w:before="150" w:after="150"/>
              <w:contextualSpacing/>
              <w:outlineLvl w:val="3"/>
              <w:rPr>
                <w:rFonts w:ascii="&amp;quot" w:hAnsi="&amp;quot" w:cs="Times New Roman"/>
                <w:b/>
                <w:color w:val="333333"/>
                <w:spacing w:val="30"/>
                <w:sz w:val="27"/>
                <w:szCs w:val="27"/>
              </w:rPr>
            </w:pPr>
            <w:r w:rsidRPr="0032742C">
              <w:rPr>
                <w:rFonts w:ascii="&amp;quot" w:hAnsi="&amp;quot" w:cs="Times New Roman"/>
                <w:b/>
                <w:color w:val="333333"/>
                <w:spacing w:val="30"/>
                <w:sz w:val="27"/>
                <w:szCs w:val="27"/>
              </w:rPr>
              <w:t>MU</w:t>
            </w:r>
          </w:p>
          <w:p w:rsidR="0032742C" w:rsidRPr="0032742C" w:rsidRDefault="00967BF9" w:rsidP="0032742C">
            <w:pPr>
              <w:numPr>
                <w:ilvl w:val="0"/>
                <w:numId w:val="7"/>
              </w:numPr>
              <w:spacing w:beforeAutospacing="1" w:after="100" w:afterAutospacing="1"/>
              <w:rPr>
                <w:rFonts w:ascii="&amp;quot" w:hAnsi="&amp;quot" w:cs="Times New Roman"/>
                <w:color w:val="333333"/>
                <w:sz w:val="21"/>
                <w:szCs w:val="21"/>
              </w:rPr>
            </w:pPr>
            <w:hyperlink r:id="rId32" w:history="1">
              <w:r w:rsidR="0032742C" w:rsidRPr="005E30D1">
                <w:rPr>
                  <w:rStyle w:val="Hyperlink"/>
                  <w:rFonts w:ascii="&amp;quot" w:hAnsi="&amp;quot" w:cs="Times New Roman"/>
                  <w:sz w:val="21"/>
                  <w:szCs w:val="21"/>
                </w:rPr>
                <w:t>Teaching and Learning</w:t>
              </w:r>
            </w:hyperlink>
            <w:hyperlink r:id="rId33" w:history="1">
              <w:r w:rsidR="0032742C" w:rsidRPr="0032742C">
                <w:rPr>
                  <w:rFonts w:ascii="&amp;quot" w:hAnsi="&amp;quot" w:cs="Times New Roman"/>
                  <w:color w:val="003333"/>
                  <w:sz w:val="21"/>
                  <w:szCs w:val="21"/>
                  <w:u w:val="single"/>
                </w:rPr>
                <w:t xml:space="preserve"> </w:t>
              </w:r>
            </w:hyperlink>
          </w:p>
          <w:p w:rsidR="0032742C" w:rsidRPr="0032742C" w:rsidRDefault="00967BF9" w:rsidP="0032742C">
            <w:pPr>
              <w:numPr>
                <w:ilvl w:val="0"/>
                <w:numId w:val="7"/>
              </w:numPr>
              <w:spacing w:beforeAutospacing="1" w:after="100" w:afterAutospacing="1"/>
              <w:rPr>
                <w:rFonts w:ascii="&amp;quot" w:hAnsi="&amp;quot" w:cs="Times New Roman"/>
                <w:color w:val="333333"/>
                <w:sz w:val="21"/>
                <w:szCs w:val="21"/>
              </w:rPr>
            </w:pPr>
            <w:hyperlink r:id="rId34" w:history="1">
              <w:r w:rsidR="0032742C" w:rsidRPr="0032742C">
                <w:rPr>
                  <w:rFonts w:ascii="&amp;quot" w:hAnsi="&amp;quot" w:cs="Times New Roman"/>
                  <w:color w:val="3399FF"/>
                  <w:sz w:val="21"/>
                  <w:szCs w:val="21"/>
                  <w:u w:val="single"/>
                </w:rPr>
                <w:t>Educational Technology</w:t>
              </w:r>
            </w:hyperlink>
          </w:p>
        </w:tc>
        <w:tc>
          <w:tcPr>
            <w:tcW w:w="5395" w:type="dxa"/>
          </w:tcPr>
          <w:p w:rsidR="0032742C" w:rsidRPr="0032742C" w:rsidRDefault="0032742C" w:rsidP="0032742C">
            <w:pPr>
              <w:numPr>
                <w:ilvl w:val="0"/>
                <w:numId w:val="6"/>
              </w:numPr>
              <w:spacing w:beforeAutospacing="1" w:after="100" w:afterAutospacing="1"/>
              <w:contextualSpacing/>
              <w:rPr>
                <w:rFonts w:ascii="&amp;quot" w:hAnsi="&amp;quot" w:cs="Times New Roman"/>
                <w:color w:val="333333"/>
                <w:sz w:val="21"/>
                <w:szCs w:val="21"/>
              </w:rPr>
            </w:pPr>
            <w:r w:rsidRPr="0032742C">
              <w:rPr>
                <w:rFonts w:ascii="&amp;quot" w:hAnsi="&amp;quot" w:cs="Times New Roman"/>
                <w:b/>
                <w:bCs/>
                <w:color w:val="333333"/>
                <w:spacing w:val="30"/>
                <w:sz w:val="27"/>
                <w:szCs w:val="27"/>
              </w:rPr>
              <w:t>Missouri S&amp;T</w:t>
            </w:r>
          </w:p>
          <w:p w:rsidR="0032742C" w:rsidRPr="0032742C" w:rsidRDefault="00967BF9" w:rsidP="0032742C">
            <w:pPr>
              <w:numPr>
                <w:ilvl w:val="0"/>
                <w:numId w:val="8"/>
              </w:numPr>
              <w:spacing w:beforeAutospacing="1" w:after="100" w:afterAutospacing="1"/>
              <w:rPr>
                <w:rFonts w:ascii="&amp;quot" w:hAnsi="&amp;quot" w:cs="Times New Roman"/>
                <w:color w:val="333333"/>
                <w:sz w:val="21"/>
                <w:szCs w:val="21"/>
              </w:rPr>
            </w:pPr>
            <w:hyperlink r:id="rId35" w:history="1">
              <w:r w:rsidR="0032742C" w:rsidRPr="0032742C">
                <w:rPr>
                  <w:rFonts w:ascii="&amp;quot" w:hAnsi="&amp;quot" w:cs="Times New Roman"/>
                  <w:color w:val="3399FF"/>
                  <w:sz w:val="21"/>
                  <w:szCs w:val="21"/>
                  <w:u w:val="single"/>
                </w:rPr>
                <w:t xml:space="preserve">Teaching and Learning </w:t>
              </w:r>
            </w:hyperlink>
          </w:p>
          <w:p w:rsidR="0032742C" w:rsidRPr="0032742C" w:rsidRDefault="00967BF9" w:rsidP="0032742C">
            <w:pPr>
              <w:numPr>
                <w:ilvl w:val="0"/>
                <w:numId w:val="8"/>
              </w:numPr>
              <w:spacing w:beforeAutospacing="1" w:after="100" w:afterAutospacing="1"/>
              <w:rPr>
                <w:rFonts w:ascii="&amp;quot" w:hAnsi="&amp;quot" w:cs="Times New Roman"/>
                <w:color w:val="333333"/>
                <w:sz w:val="21"/>
                <w:szCs w:val="21"/>
              </w:rPr>
            </w:pPr>
            <w:hyperlink r:id="rId36" w:history="1">
              <w:r w:rsidR="0032742C" w:rsidRPr="0032742C">
                <w:rPr>
                  <w:rFonts w:ascii="&amp;quot" w:hAnsi="&amp;quot" w:cs="Times New Roman"/>
                  <w:color w:val="3399FF"/>
                  <w:sz w:val="21"/>
                  <w:szCs w:val="21"/>
                  <w:u w:val="single"/>
                </w:rPr>
                <w:t>Educational Technology</w:t>
              </w:r>
            </w:hyperlink>
          </w:p>
          <w:p w:rsidR="0032742C" w:rsidRPr="0032742C" w:rsidRDefault="0032742C" w:rsidP="0032742C">
            <w:pPr>
              <w:rPr>
                <w:rFonts w:ascii="Calibri" w:hAnsi="Calibri" w:cs="Times New Roman"/>
              </w:rPr>
            </w:pPr>
          </w:p>
        </w:tc>
      </w:tr>
      <w:tr w:rsidR="0032742C" w:rsidRPr="0032742C" w:rsidTr="00F137A0">
        <w:tc>
          <w:tcPr>
            <w:tcW w:w="5395" w:type="dxa"/>
          </w:tcPr>
          <w:p w:rsidR="0032742C" w:rsidRPr="0032742C" w:rsidRDefault="0032742C" w:rsidP="0032742C">
            <w:pPr>
              <w:numPr>
                <w:ilvl w:val="0"/>
                <w:numId w:val="6"/>
              </w:numPr>
              <w:spacing w:beforeAutospacing="1" w:after="100" w:afterAutospacing="1"/>
              <w:contextualSpacing/>
              <w:rPr>
                <w:rFonts w:ascii="&amp;quot" w:hAnsi="&amp;quot" w:cs="Times New Roman"/>
                <w:color w:val="333333"/>
                <w:sz w:val="21"/>
                <w:szCs w:val="21"/>
              </w:rPr>
            </w:pPr>
            <w:r w:rsidRPr="0032742C">
              <w:rPr>
                <w:rFonts w:ascii="&amp;quot" w:hAnsi="&amp;quot" w:cs="Times New Roman"/>
                <w:b/>
                <w:bCs/>
                <w:color w:val="333333"/>
                <w:spacing w:val="30"/>
                <w:sz w:val="27"/>
                <w:szCs w:val="27"/>
              </w:rPr>
              <w:t>UMKC</w:t>
            </w:r>
          </w:p>
          <w:p w:rsidR="0032742C" w:rsidRPr="0032742C" w:rsidRDefault="00967BF9" w:rsidP="0032742C">
            <w:pPr>
              <w:numPr>
                <w:ilvl w:val="0"/>
                <w:numId w:val="9"/>
              </w:numPr>
              <w:spacing w:beforeAutospacing="1" w:after="100" w:afterAutospacing="1"/>
              <w:rPr>
                <w:rFonts w:ascii="&amp;quot" w:hAnsi="&amp;quot" w:cs="Times New Roman"/>
                <w:color w:val="333333"/>
                <w:sz w:val="21"/>
                <w:szCs w:val="21"/>
              </w:rPr>
            </w:pPr>
            <w:hyperlink r:id="rId37" w:history="1">
              <w:r w:rsidR="0032742C" w:rsidRPr="0032742C">
                <w:rPr>
                  <w:rFonts w:ascii="&amp;quot" w:hAnsi="&amp;quot" w:cs="Times New Roman"/>
                  <w:color w:val="3399FF"/>
                  <w:sz w:val="21"/>
                  <w:szCs w:val="21"/>
                  <w:u w:val="single"/>
                </w:rPr>
                <w:t>Teaching and Learning</w:t>
              </w:r>
            </w:hyperlink>
          </w:p>
          <w:p w:rsidR="0032742C" w:rsidRPr="0032742C" w:rsidRDefault="00967BF9" w:rsidP="0032742C">
            <w:pPr>
              <w:numPr>
                <w:ilvl w:val="0"/>
                <w:numId w:val="9"/>
              </w:numPr>
              <w:spacing w:beforeAutospacing="1" w:after="100" w:afterAutospacing="1"/>
              <w:rPr>
                <w:rFonts w:ascii="&amp;quot" w:hAnsi="&amp;quot" w:cs="Times New Roman"/>
                <w:color w:val="333333"/>
                <w:sz w:val="21"/>
                <w:szCs w:val="21"/>
              </w:rPr>
            </w:pPr>
            <w:hyperlink r:id="rId38" w:history="1">
              <w:r w:rsidR="0032742C" w:rsidRPr="0032742C">
                <w:rPr>
                  <w:rFonts w:ascii="&amp;quot" w:hAnsi="&amp;quot" w:cs="Times New Roman"/>
                  <w:color w:val="3399FF"/>
                  <w:sz w:val="21"/>
                  <w:szCs w:val="21"/>
                  <w:u w:val="single"/>
                </w:rPr>
                <w:t>Educational Technology</w:t>
              </w:r>
            </w:hyperlink>
          </w:p>
        </w:tc>
        <w:tc>
          <w:tcPr>
            <w:tcW w:w="5395" w:type="dxa"/>
          </w:tcPr>
          <w:p w:rsidR="0032742C" w:rsidRPr="0032742C" w:rsidRDefault="0032742C" w:rsidP="0032742C">
            <w:pPr>
              <w:numPr>
                <w:ilvl w:val="0"/>
                <w:numId w:val="6"/>
              </w:numPr>
              <w:spacing w:beforeAutospacing="1" w:after="100" w:afterAutospacing="1"/>
              <w:contextualSpacing/>
              <w:rPr>
                <w:rFonts w:ascii="&amp;quot" w:hAnsi="&amp;quot" w:cs="Times New Roman"/>
                <w:color w:val="333333"/>
                <w:sz w:val="21"/>
                <w:szCs w:val="21"/>
              </w:rPr>
            </w:pPr>
            <w:r w:rsidRPr="0032742C">
              <w:rPr>
                <w:rFonts w:ascii="&amp;quot" w:hAnsi="&amp;quot" w:cs="Times New Roman"/>
                <w:b/>
                <w:bCs/>
                <w:color w:val="333333"/>
                <w:spacing w:val="30"/>
                <w:sz w:val="27"/>
                <w:szCs w:val="27"/>
              </w:rPr>
              <w:t>UMSL</w:t>
            </w:r>
          </w:p>
          <w:p w:rsidR="0032742C" w:rsidRPr="0032742C" w:rsidRDefault="00967BF9" w:rsidP="0032742C">
            <w:pPr>
              <w:numPr>
                <w:ilvl w:val="0"/>
                <w:numId w:val="10"/>
              </w:numPr>
              <w:spacing w:beforeAutospacing="1" w:after="100" w:afterAutospacing="1"/>
              <w:rPr>
                <w:rFonts w:ascii="&amp;quot" w:hAnsi="&amp;quot" w:cs="Times New Roman"/>
                <w:color w:val="333333"/>
                <w:sz w:val="21"/>
                <w:szCs w:val="21"/>
              </w:rPr>
            </w:pPr>
            <w:hyperlink r:id="rId39" w:history="1">
              <w:r w:rsidR="0032742C" w:rsidRPr="0032742C">
                <w:rPr>
                  <w:rFonts w:ascii="&amp;quot" w:hAnsi="&amp;quot" w:cs="Times New Roman"/>
                  <w:color w:val="3399FF"/>
                  <w:sz w:val="21"/>
                  <w:szCs w:val="21"/>
                  <w:u w:val="single"/>
                </w:rPr>
                <w:t xml:space="preserve">Teaching and Learning </w:t>
              </w:r>
            </w:hyperlink>
          </w:p>
          <w:p w:rsidR="0032742C" w:rsidRPr="0032742C" w:rsidRDefault="00967BF9" w:rsidP="0032742C">
            <w:pPr>
              <w:numPr>
                <w:ilvl w:val="0"/>
                <w:numId w:val="10"/>
              </w:numPr>
              <w:spacing w:beforeAutospacing="1" w:after="100" w:afterAutospacing="1"/>
              <w:rPr>
                <w:rFonts w:ascii="&amp;quot" w:hAnsi="&amp;quot" w:cs="Times New Roman"/>
                <w:color w:val="333333"/>
                <w:sz w:val="21"/>
                <w:szCs w:val="21"/>
              </w:rPr>
            </w:pPr>
            <w:hyperlink r:id="rId40" w:history="1">
              <w:r w:rsidR="0032742C" w:rsidRPr="0032742C">
                <w:rPr>
                  <w:rFonts w:ascii="&amp;quot" w:hAnsi="&amp;quot" w:cs="Times New Roman"/>
                  <w:color w:val="3399FF"/>
                  <w:sz w:val="21"/>
                  <w:szCs w:val="21"/>
                  <w:u w:val="single"/>
                </w:rPr>
                <w:t>Educational Technology</w:t>
              </w:r>
            </w:hyperlink>
          </w:p>
        </w:tc>
      </w:tr>
    </w:tbl>
    <w:p w:rsidR="0032742C" w:rsidRPr="0032742C" w:rsidRDefault="0032742C" w:rsidP="0032742C">
      <w:pPr>
        <w:pBdr>
          <w:top w:val="dotted" w:sz="6" w:space="2" w:color="306786"/>
        </w:pBdr>
        <w:spacing w:before="200" w:after="0" w:line="276" w:lineRule="auto"/>
        <w:outlineLvl w:val="3"/>
        <w:rPr>
          <w:rFonts w:ascii="Calibri" w:eastAsia="Times New Roman" w:hAnsi="Calibri" w:cs="Calibri"/>
          <w:caps/>
          <w:color w:val="244C64"/>
          <w:spacing w:val="10"/>
          <w:sz w:val="21"/>
          <w:szCs w:val="21"/>
        </w:rPr>
      </w:pPr>
      <w:r w:rsidRPr="0032742C">
        <w:rPr>
          <w:rFonts w:ascii="Calibri" w:eastAsia="Times New Roman" w:hAnsi="Calibri" w:cs="Calibri"/>
          <w:caps/>
          <w:color w:val="244C64"/>
          <w:spacing w:val="10"/>
          <w:sz w:val="21"/>
          <w:szCs w:val="21"/>
        </w:rPr>
        <w:t>[  ] I have prepared course materials in one or more alternate text format such as PDF, Word, RTF, and ePub.</w:t>
      </w:r>
    </w:p>
    <w:p w:rsidR="0032742C" w:rsidRPr="0032742C" w:rsidRDefault="0032742C" w:rsidP="0032742C">
      <w:pPr>
        <w:spacing w:before="100" w:after="200" w:line="276" w:lineRule="auto"/>
        <w:rPr>
          <w:rFonts w:ascii="Calibri" w:eastAsia="Times New Roman" w:hAnsi="Calibri" w:cs="Times New Roman"/>
          <w:sz w:val="20"/>
          <w:szCs w:val="20"/>
        </w:rPr>
      </w:pPr>
    </w:p>
    <w:p w:rsidR="0032742C" w:rsidRPr="0032742C" w:rsidRDefault="0032742C" w:rsidP="0032742C">
      <w:pPr>
        <w:pBdr>
          <w:top w:val="dotted" w:sz="6" w:space="2" w:color="306786"/>
        </w:pBdr>
        <w:spacing w:before="200" w:after="0" w:line="276" w:lineRule="auto"/>
        <w:outlineLvl w:val="3"/>
        <w:rPr>
          <w:rFonts w:ascii="Calibri" w:eastAsia="Times New Roman" w:hAnsi="Calibri" w:cs="Times New Roman"/>
          <w:caps/>
          <w:color w:val="244C64"/>
          <w:spacing w:val="10"/>
          <w:sz w:val="21"/>
          <w:szCs w:val="21"/>
        </w:rPr>
      </w:pPr>
      <w:r w:rsidRPr="0032742C">
        <w:rPr>
          <w:rFonts w:ascii="Calibri" w:eastAsia="Times New Roman" w:hAnsi="Calibri" w:cs="Times New Roman"/>
          <w:caps/>
          <w:color w:val="244C64"/>
          <w:spacing w:val="10"/>
          <w:sz w:val="21"/>
          <w:szCs w:val="21"/>
        </w:rPr>
        <w:t>[  ] I have contacted the ADA office to ask for a compliance review of the course materials.</w:t>
      </w:r>
    </w:p>
    <w:p w:rsidR="0032742C" w:rsidRPr="0032742C" w:rsidRDefault="0032742C" w:rsidP="0032742C">
      <w:pPr>
        <w:numPr>
          <w:ilvl w:val="0"/>
          <w:numId w:val="6"/>
        </w:numPr>
        <w:spacing w:before="100" w:after="200" w:line="240" w:lineRule="auto"/>
        <w:contextualSpacing/>
        <w:rPr>
          <w:rFonts w:ascii="Calibri" w:eastAsia="Times New Roman" w:hAnsi="Calibri" w:cs="Times New Roman"/>
          <w:sz w:val="20"/>
          <w:szCs w:val="20"/>
        </w:rPr>
      </w:pPr>
      <w:r w:rsidRPr="0032742C">
        <w:rPr>
          <w:rFonts w:ascii="Calibri" w:eastAsia="Times New Roman" w:hAnsi="Calibri" w:cs="Times New Roman"/>
          <w:sz w:val="20"/>
          <w:szCs w:val="20"/>
        </w:rPr>
        <w:t xml:space="preserve">MU  ADA: ada.missouri.edu/ </w:t>
      </w:r>
    </w:p>
    <w:p w:rsidR="0032742C" w:rsidRPr="0032742C" w:rsidRDefault="0032742C" w:rsidP="0032742C">
      <w:pPr>
        <w:numPr>
          <w:ilvl w:val="0"/>
          <w:numId w:val="6"/>
        </w:numPr>
        <w:spacing w:before="100" w:after="200" w:line="240" w:lineRule="auto"/>
        <w:contextualSpacing/>
        <w:rPr>
          <w:rFonts w:ascii="Calibri" w:eastAsia="Times New Roman" w:hAnsi="Calibri" w:cs="Times New Roman"/>
          <w:sz w:val="20"/>
          <w:szCs w:val="20"/>
        </w:rPr>
      </w:pPr>
      <w:r w:rsidRPr="0032742C">
        <w:rPr>
          <w:rFonts w:ascii="Calibri" w:eastAsia="Times New Roman" w:hAnsi="Calibri" w:cs="Times New Roman"/>
          <w:sz w:val="20"/>
          <w:szCs w:val="20"/>
        </w:rPr>
        <w:t>Missouri S&amp;T ADA: iedi.mst.edu/equity/</w:t>
      </w:r>
      <w:proofErr w:type="spellStart"/>
      <w:r w:rsidRPr="0032742C">
        <w:rPr>
          <w:rFonts w:ascii="Calibri" w:eastAsia="Times New Roman" w:hAnsi="Calibri" w:cs="Times New Roman"/>
          <w:sz w:val="20"/>
          <w:szCs w:val="20"/>
        </w:rPr>
        <w:t>ada</w:t>
      </w:r>
      <w:proofErr w:type="spellEnd"/>
      <w:r w:rsidRPr="0032742C">
        <w:rPr>
          <w:rFonts w:ascii="Calibri" w:eastAsia="Times New Roman" w:hAnsi="Calibri" w:cs="Times New Roman"/>
          <w:sz w:val="20"/>
          <w:szCs w:val="20"/>
        </w:rPr>
        <w:t>/</w:t>
      </w:r>
    </w:p>
    <w:p w:rsidR="0032742C" w:rsidRPr="0032742C" w:rsidRDefault="0032742C" w:rsidP="0032742C">
      <w:pPr>
        <w:numPr>
          <w:ilvl w:val="0"/>
          <w:numId w:val="6"/>
        </w:numPr>
        <w:spacing w:before="100" w:after="200" w:line="240" w:lineRule="auto"/>
        <w:contextualSpacing/>
        <w:rPr>
          <w:rFonts w:ascii="Calibri" w:eastAsia="Times New Roman" w:hAnsi="Calibri" w:cs="Times New Roman"/>
          <w:sz w:val="20"/>
          <w:szCs w:val="20"/>
        </w:rPr>
      </w:pPr>
      <w:r w:rsidRPr="0032742C">
        <w:rPr>
          <w:rFonts w:ascii="Calibri" w:eastAsia="Times New Roman" w:hAnsi="Calibri" w:cs="Times New Roman"/>
          <w:sz w:val="20"/>
          <w:szCs w:val="20"/>
        </w:rPr>
        <w:t xml:space="preserve">UMKC ADA: </w:t>
      </w:r>
      <w:hyperlink r:id="rId41" w:history="1">
        <w:r w:rsidRPr="0032742C">
          <w:rPr>
            <w:rFonts w:ascii="Calibri" w:eastAsia="Times New Roman" w:hAnsi="Calibri" w:cs="Times New Roman"/>
            <w:color w:val="0000FF"/>
            <w:sz w:val="20"/>
            <w:szCs w:val="20"/>
            <w:u w:val="single"/>
          </w:rPr>
          <w:t>www.umkc.edu/disability-services/</w:t>
        </w:r>
      </w:hyperlink>
    </w:p>
    <w:p w:rsidR="0032742C" w:rsidRPr="0032742C" w:rsidRDefault="0032742C" w:rsidP="0032742C">
      <w:pPr>
        <w:numPr>
          <w:ilvl w:val="0"/>
          <w:numId w:val="6"/>
        </w:numPr>
        <w:spacing w:before="100" w:after="200" w:line="240" w:lineRule="auto"/>
        <w:contextualSpacing/>
        <w:rPr>
          <w:rFonts w:ascii="Calibri" w:eastAsia="Times New Roman" w:hAnsi="Calibri" w:cs="Times New Roman"/>
          <w:sz w:val="20"/>
          <w:szCs w:val="20"/>
        </w:rPr>
      </w:pPr>
      <w:r w:rsidRPr="0032742C">
        <w:rPr>
          <w:rFonts w:ascii="Calibri" w:eastAsia="Times New Roman" w:hAnsi="Calibri" w:cs="Times New Roman"/>
          <w:sz w:val="20"/>
          <w:szCs w:val="20"/>
        </w:rPr>
        <w:t xml:space="preserve"> UMSL ADA: </w:t>
      </w:r>
      <w:hyperlink r:id="rId42" w:history="1">
        <w:r w:rsidRPr="0032742C">
          <w:rPr>
            <w:rFonts w:ascii="Calibri" w:eastAsia="Times New Roman" w:hAnsi="Calibri" w:cs="Times New Roman"/>
            <w:color w:val="0000FF"/>
            <w:sz w:val="20"/>
            <w:szCs w:val="20"/>
            <w:u w:val="single"/>
          </w:rPr>
          <w:t>www.umsl.edu/services/disability/Faculty%20Resources/index.html</w:t>
        </w:r>
      </w:hyperlink>
    </w:p>
    <w:p w:rsidR="0032742C" w:rsidRPr="0032742C" w:rsidRDefault="0032742C" w:rsidP="0032742C">
      <w:pPr>
        <w:pBdr>
          <w:top w:val="dotted" w:sz="6" w:space="2" w:color="306786"/>
        </w:pBdr>
        <w:spacing w:before="200" w:after="0" w:line="276" w:lineRule="auto"/>
        <w:outlineLvl w:val="3"/>
        <w:rPr>
          <w:rFonts w:ascii="Calibri" w:eastAsia="Times New Roman" w:hAnsi="Calibri" w:cs="Times New Roman"/>
          <w:caps/>
          <w:color w:val="244C64"/>
          <w:spacing w:val="10"/>
          <w:sz w:val="21"/>
          <w:szCs w:val="21"/>
        </w:rPr>
      </w:pPr>
      <w:r w:rsidRPr="0032742C">
        <w:rPr>
          <w:rFonts w:ascii="Calibri" w:eastAsia="Times New Roman" w:hAnsi="Calibri" w:cs="Times New Roman"/>
          <w:caps/>
          <w:color w:val="244C64"/>
          <w:spacing w:val="10"/>
          <w:sz w:val="21"/>
          <w:szCs w:val="21"/>
        </w:rPr>
        <w:t xml:space="preserve">Other </w:t>
      </w:r>
    </w:p>
    <w:p w:rsidR="0032742C" w:rsidRPr="0032742C" w:rsidRDefault="0032742C" w:rsidP="0032742C">
      <w:pPr>
        <w:numPr>
          <w:ilvl w:val="0"/>
          <w:numId w:val="16"/>
        </w:numPr>
        <w:spacing w:before="100" w:beforeAutospacing="1" w:after="100" w:afterAutospacing="1" w:line="240" w:lineRule="auto"/>
        <w:rPr>
          <w:rFonts w:ascii="&amp;quot" w:eastAsia="Times New Roman" w:hAnsi="&amp;quot" w:cs="Times New Roman"/>
          <w:color w:val="333333"/>
          <w:sz w:val="21"/>
          <w:szCs w:val="21"/>
        </w:rPr>
      </w:pPr>
      <w:r w:rsidRPr="0032742C">
        <w:rPr>
          <w:rFonts w:ascii="&amp;quot" w:eastAsia="Times New Roman" w:hAnsi="&amp;quot" w:cs="Times New Roman"/>
          <w:color w:val="333333"/>
          <w:sz w:val="21"/>
          <w:szCs w:val="21"/>
        </w:rPr>
        <w:t xml:space="preserve">Please Describe: </w:t>
      </w:r>
    </w:p>
    <w:p w:rsidR="0032742C" w:rsidRPr="0032742C" w:rsidRDefault="0032742C" w:rsidP="0032742C">
      <w:pPr>
        <w:spacing w:before="100" w:after="200" w:line="276" w:lineRule="auto"/>
        <w:rPr>
          <w:rFonts w:ascii="Calibri" w:eastAsia="Times New Roman" w:hAnsi="Calibri" w:cs="Times New Roman"/>
          <w:sz w:val="20"/>
          <w:szCs w:val="20"/>
        </w:rPr>
      </w:pPr>
      <w:r w:rsidRPr="0032742C">
        <w:rPr>
          <w:rFonts w:ascii="Arial" w:eastAsia="Times New Roman" w:hAnsi="Arial" w:cs="Arial"/>
          <w:b/>
          <w:color w:val="333333"/>
          <w:spacing w:val="30"/>
          <w:sz w:val="24"/>
          <w:szCs w:val="24"/>
        </w:rPr>
        <w:t>OR</w:t>
      </w:r>
    </w:p>
    <w:p w:rsidR="0032742C" w:rsidRPr="0032742C" w:rsidRDefault="0032742C" w:rsidP="0032742C">
      <w:pPr>
        <w:pBdr>
          <w:top w:val="dotted" w:sz="6" w:space="2" w:color="306786"/>
        </w:pBdr>
        <w:spacing w:before="200" w:after="0" w:line="276" w:lineRule="auto"/>
        <w:outlineLvl w:val="3"/>
        <w:rPr>
          <w:rFonts w:ascii="Calibri" w:eastAsia="Times New Roman" w:hAnsi="Calibri" w:cs="Times New Roman"/>
          <w:caps/>
          <w:color w:val="244C64"/>
          <w:spacing w:val="10"/>
          <w:sz w:val="21"/>
          <w:szCs w:val="21"/>
        </w:rPr>
      </w:pPr>
      <w:r w:rsidRPr="0032742C">
        <w:rPr>
          <w:rFonts w:ascii="Calibri" w:eastAsia="Times New Roman" w:hAnsi="Calibri" w:cs="Times New Roman"/>
          <w:caps/>
          <w:color w:val="244C64"/>
          <w:spacing w:val="10"/>
          <w:sz w:val="21"/>
          <w:szCs w:val="21"/>
        </w:rPr>
        <w:t>[  ] I will not prepare reasonable accommodations for this class unless requested by a student with an accommodation plan and understand this option is not applicable for special funding consideration.</w:t>
      </w:r>
    </w:p>
    <w:p w:rsidR="0032742C" w:rsidRPr="0032742C" w:rsidRDefault="0032742C" w:rsidP="0032742C">
      <w:pPr>
        <w:pBdr>
          <w:top w:val="dotted" w:sz="6" w:space="2" w:color="306786"/>
        </w:pBdr>
        <w:spacing w:before="200" w:after="0" w:line="276" w:lineRule="auto"/>
        <w:outlineLvl w:val="3"/>
        <w:rPr>
          <w:rFonts w:ascii="Calibri" w:eastAsia="Times New Roman" w:hAnsi="Calibri" w:cs="Times New Roman"/>
          <w:caps/>
          <w:color w:val="244C64"/>
          <w:spacing w:val="10"/>
          <w:sz w:val="21"/>
          <w:szCs w:val="21"/>
        </w:rPr>
      </w:pPr>
    </w:p>
    <w:p w:rsidR="0032742C" w:rsidRPr="0032742C" w:rsidRDefault="0032742C" w:rsidP="0032742C">
      <w:pPr>
        <w:spacing w:before="100" w:after="200" w:line="276" w:lineRule="auto"/>
        <w:rPr>
          <w:rFonts w:ascii="Calibri" w:eastAsia="Times New Roman" w:hAnsi="Calibri" w:cs="Times New Roman"/>
          <w:sz w:val="20"/>
          <w:szCs w:val="20"/>
        </w:rPr>
      </w:pPr>
    </w:p>
    <w:p w:rsidR="0032742C" w:rsidRPr="0032742C" w:rsidRDefault="0032742C" w:rsidP="0032742C">
      <w:pPr>
        <w:spacing w:before="100" w:after="200" w:line="276" w:lineRule="auto"/>
        <w:rPr>
          <w:rFonts w:ascii="Calibri" w:eastAsia="Times New Roman" w:hAnsi="Calibri" w:cs="Times New Roman"/>
          <w:sz w:val="20"/>
          <w:szCs w:val="20"/>
        </w:rPr>
      </w:pPr>
    </w:p>
    <w:p w:rsidR="0032742C" w:rsidRPr="0032742C" w:rsidRDefault="0032742C" w:rsidP="0032742C">
      <w:pPr>
        <w:spacing w:before="100" w:after="200" w:line="276" w:lineRule="auto"/>
        <w:rPr>
          <w:rFonts w:ascii="Calibri" w:eastAsia="Times New Roman" w:hAnsi="Calibri" w:cs="Times New Roman"/>
          <w:sz w:val="20"/>
          <w:szCs w:val="20"/>
        </w:rPr>
      </w:pPr>
    </w:p>
    <w:p w:rsidR="0032742C" w:rsidRPr="0032742C" w:rsidRDefault="0032742C" w:rsidP="0032742C">
      <w:pPr>
        <w:spacing w:before="100" w:after="200" w:line="276" w:lineRule="auto"/>
        <w:rPr>
          <w:rFonts w:ascii="Calibri" w:eastAsia="Times New Roman" w:hAnsi="Calibri" w:cs="Times New Roman"/>
          <w:sz w:val="20"/>
          <w:szCs w:val="20"/>
        </w:rPr>
      </w:pPr>
    </w:p>
    <w:p w:rsidR="0032742C" w:rsidRPr="0032742C" w:rsidRDefault="0032742C" w:rsidP="0032742C">
      <w:pPr>
        <w:spacing w:after="0" w:line="240" w:lineRule="auto"/>
        <w:rPr>
          <w:rFonts w:ascii="Calibri" w:eastAsia="Times New Roman" w:hAnsi="Calibri" w:cs="Times New Roman"/>
          <w:sz w:val="18"/>
          <w:szCs w:val="20"/>
        </w:rPr>
      </w:pPr>
    </w:p>
    <w:p w:rsidR="0032742C" w:rsidRPr="0032742C" w:rsidRDefault="0032742C" w:rsidP="0032742C"/>
    <w:sectPr w:rsidR="0032742C" w:rsidRPr="0032742C" w:rsidSect="00BC4C9B">
      <w:footerReference w:type="default" r:id="rId43"/>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F85" w:rsidRDefault="005E30D1">
      <w:pPr>
        <w:spacing w:after="0" w:line="240" w:lineRule="auto"/>
      </w:pPr>
      <w:r>
        <w:separator/>
      </w:r>
    </w:p>
  </w:endnote>
  <w:endnote w:type="continuationSeparator" w:id="0">
    <w:p w:rsidR="008F7F85" w:rsidRDefault="005E3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643605"/>
      <w:docPartObj>
        <w:docPartGallery w:val="Page Numbers (Bottom of Page)"/>
        <w:docPartUnique/>
      </w:docPartObj>
    </w:sdtPr>
    <w:sdtEndPr>
      <w:rPr>
        <w:noProof/>
      </w:rPr>
    </w:sdtEndPr>
    <w:sdtContent>
      <w:p w:rsidR="005B487A" w:rsidRDefault="008D62DE" w:rsidP="00BC4C9B">
        <w:pPr>
          <w:pStyle w:val="Footer"/>
          <w:jc w:val="center"/>
        </w:pPr>
        <w:r>
          <w:t xml:space="preserve">Page </w:t>
        </w:r>
        <w:r>
          <w:fldChar w:fldCharType="begin"/>
        </w:r>
        <w:r>
          <w:instrText xml:space="preserve"> PAGE   \* MERGEFORMAT </w:instrText>
        </w:r>
        <w:r>
          <w:fldChar w:fldCharType="separate"/>
        </w:r>
        <w:r w:rsidR="00967BF9">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F85" w:rsidRDefault="005E30D1">
      <w:pPr>
        <w:spacing w:after="0" w:line="240" w:lineRule="auto"/>
      </w:pPr>
      <w:r>
        <w:separator/>
      </w:r>
    </w:p>
  </w:footnote>
  <w:footnote w:type="continuationSeparator" w:id="0">
    <w:p w:rsidR="008F7F85" w:rsidRDefault="005E3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AB2"/>
    <w:multiLevelType w:val="multilevel"/>
    <w:tmpl w:val="E7BEF684"/>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3B72DE9"/>
    <w:multiLevelType w:val="multilevel"/>
    <w:tmpl w:val="1DD82CE0"/>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CA90DAE"/>
    <w:multiLevelType w:val="multilevel"/>
    <w:tmpl w:val="DEF05AC0"/>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E3F65D6"/>
    <w:multiLevelType w:val="multilevel"/>
    <w:tmpl w:val="085AB6B8"/>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33F91EC6"/>
    <w:multiLevelType w:val="hybridMultilevel"/>
    <w:tmpl w:val="14962EF4"/>
    <w:lvl w:ilvl="0" w:tplc="04090001">
      <w:start w:val="1"/>
      <w:numFmt w:val="bullet"/>
      <w:lvlText w:val=""/>
      <w:lvlJc w:val="left"/>
      <w:pPr>
        <w:ind w:left="720" w:hanging="360"/>
      </w:pPr>
      <w:rPr>
        <w:rFonts w:ascii="Symbol" w:hAnsi="Symbol" w:hint="default"/>
      </w:rPr>
    </w:lvl>
    <w:lvl w:ilvl="1" w:tplc="688C621A">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A6200"/>
    <w:multiLevelType w:val="multilevel"/>
    <w:tmpl w:val="A768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13548"/>
    <w:multiLevelType w:val="multilevel"/>
    <w:tmpl w:val="79BA2F26"/>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44ED74EB"/>
    <w:multiLevelType w:val="hybridMultilevel"/>
    <w:tmpl w:val="7AFC7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FA362B9"/>
    <w:multiLevelType w:val="hybridMultilevel"/>
    <w:tmpl w:val="80F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E3CCC"/>
    <w:multiLevelType w:val="multilevel"/>
    <w:tmpl w:val="58FADCDA"/>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64572293"/>
    <w:multiLevelType w:val="hybridMultilevel"/>
    <w:tmpl w:val="1EAE7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E4B758E"/>
    <w:multiLevelType w:val="multilevel"/>
    <w:tmpl w:val="4AB6A386"/>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6F723C05"/>
    <w:multiLevelType w:val="multilevel"/>
    <w:tmpl w:val="3B9E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95260D"/>
    <w:multiLevelType w:val="hybridMultilevel"/>
    <w:tmpl w:val="100E2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D6B4776"/>
    <w:multiLevelType w:val="multilevel"/>
    <w:tmpl w:val="3B9E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884A6D"/>
    <w:multiLevelType w:val="multilevel"/>
    <w:tmpl w:val="131A4170"/>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3"/>
  </w:num>
  <w:num w:numId="2">
    <w:abstractNumId w:val="10"/>
  </w:num>
  <w:num w:numId="3">
    <w:abstractNumId w:val="7"/>
  </w:num>
  <w:num w:numId="4">
    <w:abstractNumId w:val="14"/>
  </w:num>
  <w:num w:numId="5">
    <w:abstractNumId w:val="12"/>
  </w:num>
  <w:num w:numId="6">
    <w:abstractNumId w:val="4"/>
  </w:num>
  <w:num w:numId="7">
    <w:abstractNumId w:val="9"/>
  </w:num>
  <w:num w:numId="8">
    <w:abstractNumId w:val="0"/>
  </w:num>
  <w:num w:numId="9">
    <w:abstractNumId w:val="2"/>
  </w:num>
  <w:num w:numId="10">
    <w:abstractNumId w:val="1"/>
  </w:num>
  <w:num w:numId="11">
    <w:abstractNumId w:val="11"/>
  </w:num>
  <w:num w:numId="12">
    <w:abstractNumId w:val="8"/>
  </w:num>
  <w:num w:numId="13">
    <w:abstractNumId w:val="6"/>
  </w:num>
  <w:num w:numId="14">
    <w:abstractNumId w:val="15"/>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2C"/>
    <w:rsid w:val="0032742C"/>
    <w:rsid w:val="005E30D1"/>
    <w:rsid w:val="008D62DE"/>
    <w:rsid w:val="008F7F85"/>
    <w:rsid w:val="00967BF9"/>
    <w:rsid w:val="00B0380F"/>
    <w:rsid w:val="00B072CA"/>
    <w:rsid w:val="00FE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FB73"/>
  <w15:chartTrackingRefBased/>
  <w15:docId w15:val="{D2A9816C-8473-412F-B42A-0792512C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742C"/>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2742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32742C"/>
    <w:rPr>
      <w:rFonts w:eastAsia="Times New Roman"/>
      <w:sz w:val="20"/>
      <w:szCs w:val="20"/>
    </w:rPr>
  </w:style>
  <w:style w:type="character" w:styleId="Hyperlink">
    <w:name w:val="Hyperlink"/>
    <w:basedOn w:val="DefaultParagraphFont"/>
    <w:uiPriority w:val="99"/>
    <w:unhideWhenUsed/>
    <w:rsid w:val="005E30D1"/>
    <w:rPr>
      <w:color w:val="0563C1" w:themeColor="hyperlink"/>
      <w:u w:val="single"/>
    </w:rPr>
  </w:style>
  <w:style w:type="paragraph" w:styleId="Header">
    <w:name w:val="header"/>
    <w:basedOn w:val="Normal"/>
    <w:link w:val="HeaderChar"/>
    <w:uiPriority w:val="99"/>
    <w:unhideWhenUsed/>
    <w:rsid w:val="00967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atmo.missouri.edu/" TargetMode="External"/><Relationship Id="rId13" Type="http://schemas.openxmlformats.org/officeDocument/2006/relationships/hyperlink" Target="https://online.umkc.edu/faculty/teaching-resources/" TargetMode="External"/><Relationship Id="rId18" Type="http://schemas.openxmlformats.org/officeDocument/2006/relationships/hyperlink" Target="https://www.thesandtstore.com/t-autoaccess.aspx" TargetMode="External"/><Relationship Id="rId26" Type="http://schemas.openxmlformats.org/officeDocument/2006/relationships/hyperlink" Target="https://www.umkc.edu/provost/facet/" TargetMode="External"/><Relationship Id="rId39" Type="http://schemas.openxmlformats.org/officeDocument/2006/relationships/hyperlink" Target="http://www.umsl.edu/services/ctl/" TargetMode="External"/><Relationship Id="rId3" Type="http://schemas.openxmlformats.org/officeDocument/2006/relationships/settings" Target="settings.xml"/><Relationship Id="rId21" Type="http://schemas.openxmlformats.org/officeDocument/2006/relationships/hyperlink" Target="https://diversity.missouri.edu/" TargetMode="External"/><Relationship Id="rId34" Type="http://schemas.openxmlformats.org/officeDocument/2006/relationships/hyperlink" Target="http://etatmo.missouri.edu/" TargetMode="External"/><Relationship Id="rId42" Type="http://schemas.openxmlformats.org/officeDocument/2006/relationships/hyperlink" Target="http://www.umsl.edu/services/disability/Faculty%20Resources/index.html" TargetMode="External"/><Relationship Id="rId7" Type="http://schemas.openxmlformats.org/officeDocument/2006/relationships/hyperlink" Target="https://tlc.missouri.edu/" TargetMode="External"/><Relationship Id="rId12" Type="http://schemas.openxmlformats.org/officeDocument/2006/relationships/hyperlink" Target="mailto:gallardom@mst.edu" TargetMode="External"/><Relationship Id="rId17" Type="http://schemas.openxmlformats.org/officeDocument/2006/relationships/hyperlink" Target="http://www.umsl.edu/library/research-help/ask-a-librarian/index.html" TargetMode="External"/><Relationship Id="rId25" Type="http://schemas.openxmlformats.org/officeDocument/2006/relationships/hyperlink" Target="http://edtech.mst.edu/" TargetMode="External"/><Relationship Id="rId33" Type="http://schemas.openxmlformats.org/officeDocument/2006/relationships/hyperlink" Target="https://tlc.missouri.edu/" TargetMode="External"/><Relationship Id="rId38" Type="http://schemas.openxmlformats.org/officeDocument/2006/relationships/hyperlink" Target="https://online.umkc.edu/faculty/teaching-resources/" TargetMode="External"/><Relationship Id="rId2" Type="http://schemas.openxmlformats.org/officeDocument/2006/relationships/styles" Target="styles.xml"/><Relationship Id="rId16" Type="http://schemas.openxmlformats.org/officeDocument/2006/relationships/hyperlink" Target="http://www.umsl.edu/services/ctl/onlinelearning/index.html" TargetMode="External"/><Relationship Id="rId20" Type="http://schemas.openxmlformats.org/officeDocument/2006/relationships/hyperlink" Target="https://www.umsltritonstore.com/t-autoaccess.aspx" TargetMode="External"/><Relationship Id="rId29" Type="http://schemas.openxmlformats.org/officeDocument/2006/relationships/hyperlink" Target="http://www.umsl.edu/services/ctl/" TargetMode="External"/><Relationship Id="rId41" Type="http://schemas.openxmlformats.org/officeDocument/2006/relationships/hyperlink" Target="http://www.umkc.edu/disability-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atmo.missouri.edu/" TargetMode="External"/><Relationship Id="rId24" Type="http://schemas.openxmlformats.org/officeDocument/2006/relationships/hyperlink" Target="http://iedi.mst.edu/" TargetMode="External"/><Relationship Id="rId32" Type="http://schemas.openxmlformats.org/officeDocument/2006/relationships/hyperlink" Target="https://tlc.missouri.edu/" TargetMode="External"/><Relationship Id="rId37" Type="http://schemas.openxmlformats.org/officeDocument/2006/relationships/hyperlink" Target="https://www.umkc.edu/provost/facet/" TargetMode="External"/><Relationship Id="rId40" Type="http://schemas.openxmlformats.org/officeDocument/2006/relationships/hyperlink" Target="http://www.umsl.edu/services/ctl/onlinelearning/index.htm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msl.edu/services/ctl/" TargetMode="External"/><Relationship Id="rId23" Type="http://schemas.openxmlformats.org/officeDocument/2006/relationships/hyperlink" Target="http://certi.mst.edu/" TargetMode="External"/><Relationship Id="rId28" Type="http://schemas.openxmlformats.org/officeDocument/2006/relationships/hyperlink" Target="https://online.umkc.edu/faculty/teaching-resources/" TargetMode="External"/><Relationship Id="rId36" Type="http://schemas.openxmlformats.org/officeDocument/2006/relationships/hyperlink" Target="http://edtech.mst.edu/" TargetMode="External"/><Relationship Id="rId10" Type="http://schemas.openxmlformats.org/officeDocument/2006/relationships/hyperlink" Target="http://certi.mst.edu/" TargetMode="External"/><Relationship Id="rId19" Type="http://schemas.openxmlformats.org/officeDocument/2006/relationships/hyperlink" Target="https://www.umkcbookstore.com/t-autoaccess.aspx" TargetMode="External"/><Relationship Id="rId31" Type="http://schemas.openxmlformats.org/officeDocument/2006/relationships/hyperlink" Target="http://www.umsl.edu/services/ctl/onlinelearning/index.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guides.missouri.edu/" TargetMode="External"/><Relationship Id="rId14" Type="http://schemas.openxmlformats.org/officeDocument/2006/relationships/hyperlink" Target="https://libguides.library.umkc.edu/OER" TargetMode="External"/><Relationship Id="rId22" Type="http://schemas.openxmlformats.org/officeDocument/2006/relationships/hyperlink" Target="http://etatmo.missouri.edu/" TargetMode="External"/><Relationship Id="rId27" Type="http://schemas.openxmlformats.org/officeDocument/2006/relationships/hyperlink" Target="http://info.umkc.edu/diversity" TargetMode="External"/><Relationship Id="rId30" Type="http://schemas.openxmlformats.org/officeDocument/2006/relationships/hyperlink" Target="http://www.umsl.edu/services/odi" TargetMode="External"/><Relationship Id="rId35" Type="http://schemas.openxmlformats.org/officeDocument/2006/relationships/hyperlink" Target="http://certi.mst.edu/"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Alawi, Reem A. (MU-Student)</dc:creator>
  <cp:keywords/>
  <dc:description/>
  <cp:lastModifiedBy>Nicholson, Carrie S.</cp:lastModifiedBy>
  <cp:revision>3</cp:revision>
  <dcterms:created xsi:type="dcterms:W3CDTF">2018-10-31T13:35:00Z</dcterms:created>
  <dcterms:modified xsi:type="dcterms:W3CDTF">2018-10-31T14:21:00Z</dcterms:modified>
</cp:coreProperties>
</file>