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AF" w:rsidRDefault="00850FD2" w:rsidP="00B929AF">
      <w:r>
        <w:rPr>
          <w:noProof/>
        </w:rPr>
        <w:drawing>
          <wp:anchor distT="0" distB="0" distL="114300" distR="114300" simplePos="0" relativeHeight="251658240" behindDoc="0" locked="0" layoutInCell="1" allowOverlap="1">
            <wp:simplePos x="0" y="0"/>
            <wp:positionH relativeFrom="margin">
              <wp:posOffset>-85725</wp:posOffset>
            </wp:positionH>
            <wp:positionV relativeFrom="margin">
              <wp:posOffset>-131445</wp:posOffset>
            </wp:positionV>
            <wp:extent cx="1066800" cy="1143000"/>
            <wp:effectExtent l="19050" t="0" r="0" b="0"/>
            <wp:wrapSquare wrapText="bothSides"/>
            <wp:docPr id="4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1E08A3" w:rsidRDefault="001E08A3" w:rsidP="00263759">
      <w:pPr>
        <w:tabs>
          <w:tab w:val="left" w:pos="990"/>
          <w:tab w:val="left" w:pos="5670"/>
        </w:tabs>
        <w:ind w:right="-720"/>
        <w:rPr>
          <w:b/>
          <w:sz w:val="20"/>
        </w:rPr>
      </w:pPr>
      <w:r>
        <w:rPr>
          <w:b/>
          <w:sz w:val="20"/>
        </w:rPr>
        <w:t>BID REQUEST NO.</w:t>
      </w:r>
      <w:r w:rsidR="00B929AF">
        <w:rPr>
          <w:b/>
          <w:sz w:val="20"/>
        </w:rPr>
        <w:t>:</w:t>
      </w:r>
      <w:r w:rsidR="00AE00AD">
        <w:rPr>
          <w:b/>
          <w:szCs w:val="22"/>
        </w:rPr>
        <w:t xml:space="preserve"> 18-6008</w:t>
      </w:r>
      <w:r w:rsidR="000D123F">
        <w:rPr>
          <w:b/>
          <w:szCs w:val="22"/>
        </w:rPr>
        <w:t>-LL-C</w:t>
      </w:r>
      <w:r w:rsidR="00263759">
        <w:rPr>
          <w:b/>
          <w:sz w:val="20"/>
        </w:rPr>
        <w:tab/>
        <w:t>STRATEGIC SOURCING SPECIALIST</w:t>
      </w:r>
      <w:r>
        <w:rPr>
          <w:b/>
          <w:sz w:val="20"/>
        </w:rPr>
        <w:t xml:space="preserve">:  </w:t>
      </w:r>
      <w:r w:rsidR="00855C03">
        <w:rPr>
          <w:b/>
          <w:sz w:val="20"/>
        </w:rPr>
        <w:t>Leyanna Long</w:t>
      </w:r>
    </w:p>
    <w:p w:rsidR="001E08A3" w:rsidRDefault="00B929AF" w:rsidP="00263759">
      <w:pPr>
        <w:tabs>
          <w:tab w:val="left" w:pos="1890"/>
          <w:tab w:val="left" w:pos="5670"/>
        </w:tabs>
        <w:ind w:right="-720"/>
        <w:rPr>
          <w:b/>
          <w:sz w:val="20"/>
        </w:rPr>
      </w:pPr>
      <w:r>
        <w:rPr>
          <w:b/>
          <w:sz w:val="20"/>
        </w:rPr>
        <w:t xml:space="preserve">TITLE:  </w:t>
      </w:r>
      <w:r>
        <w:rPr>
          <w:b/>
          <w:sz w:val="20"/>
        </w:rPr>
        <w:tab/>
      </w:r>
      <w:r w:rsidR="00AE00AD">
        <w:rPr>
          <w:b/>
          <w:sz w:val="20"/>
        </w:rPr>
        <w:t>CAT6A Wire, Patch Panels and Jacks</w:t>
      </w:r>
      <w:r>
        <w:rPr>
          <w:b/>
          <w:sz w:val="20"/>
        </w:rPr>
        <w:tab/>
      </w:r>
      <w:r w:rsidR="001E08A3">
        <w:rPr>
          <w:b/>
          <w:sz w:val="20"/>
        </w:rPr>
        <w:t xml:space="preserve">PHONE NO.:  (573) </w:t>
      </w:r>
      <w:r w:rsidR="00855C03">
        <w:rPr>
          <w:b/>
          <w:sz w:val="20"/>
        </w:rPr>
        <w:t>884-3228</w:t>
      </w:r>
    </w:p>
    <w:p w:rsidR="00B929AF" w:rsidRDefault="00B929AF" w:rsidP="00263759">
      <w:pPr>
        <w:tabs>
          <w:tab w:val="left" w:pos="1890"/>
          <w:tab w:val="left" w:pos="5670"/>
        </w:tabs>
        <w:ind w:right="-720"/>
        <w:rPr>
          <w:b/>
          <w:sz w:val="20"/>
        </w:rPr>
      </w:pPr>
      <w:r>
        <w:rPr>
          <w:b/>
          <w:sz w:val="20"/>
        </w:rPr>
        <w:t xml:space="preserve">ISSUE DATE:  </w:t>
      </w:r>
      <w:r w:rsidR="001E08A3">
        <w:rPr>
          <w:b/>
          <w:sz w:val="20"/>
        </w:rPr>
        <w:tab/>
      </w:r>
      <w:r w:rsidR="00AE00AD">
        <w:rPr>
          <w:b/>
          <w:sz w:val="20"/>
        </w:rPr>
        <w:t>May 10, 2018</w:t>
      </w:r>
      <w:r>
        <w:rPr>
          <w:b/>
          <w:sz w:val="20"/>
        </w:rPr>
        <w:tab/>
      </w:r>
      <w:r w:rsidR="001E08A3">
        <w:rPr>
          <w:b/>
          <w:sz w:val="20"/>
        </w:rPr>
        <w:t xml:space="preserve">E-MAIL:  </w:t>
      </w:r>
      <w:r w:rsidR="00855C03">
        <w:rPr>
          <w:b/>
          <w:sz w:val="20"/>
        </w:rPr>
        <w:t>Longlk@umsystem.edu</w:t>
      </w:r>
      <w:r w:rsidR="001E08A3">
        <w:rPr>
          <w:b/>
          <w:sz w:val="20"/>
        </w:rPr>
        <w:t xml:space="preserve"> </w:t>
      </w:r>
    </w:p>
    <w:p w:rsidR="00B929AF" w:rsidRDefault="00B929AF" w:rsidP="00B929AF">
      <w:pPr>
        <w:tabs>
          <w:tab w:val="left" w:pos="990"/>
          <w:tab w:val="left" w:pos="1440"/>
          <w:tab w:val="left" w:pos="6480"/>
        </w:tabs>
        <w:ind w:right="-900"/>
        <w:rPr>
          <w:b/>
          <w:sz w:val="20"/>
        </w:rPr>
      </w:pPr>
      <w:r>
        <w:rPr>
          <w:b/>
          <w:sz w:val="20"/>
        </w:rPr>
        <w:tab/>
      </w:r>
      <w:r>
        <w:rPr>
          <w:b/>
          <w:sz w:val="20"/>
        </w:rPr>
        <w:tab/>
      </w:r>
      <w:r>
        <w:rPr>
          <w:b/>
          <w:sz w:val="20"/>
        </w:rPr>
        <w:tab/>
      </w:r>
    </w:p>
    <w:p w:rsidR="00B929AF" w:rsidRDefault="00B929AF" w:rsidP="00B929AF">
      <w:pPr>
        <w:tabs>
          <w:tab w:val="left" w:pos="990"/>
          <w:tab w:val="left" w:pos="4140"/>
          <w:tab w:val="left" w:pos="4320"/>
          <w:tab w:val="left" w:pos="5130"/>
          <w:tab w:val="left" w:pos="6030"/>
          <w:tab w:val="left" w:pos="6840"/>
        </w:tabs>
        <w:rPr>
          <w:b/>
          <w:sz w:val="20"/>
        </w:rPr>
      </w:pPr>
    </w:p>
    <w:p w:rsidR="00B929AF" w:rsidRDefault="00B929AF" w:rsidP="00B929AF">
      <w:pPr>
        <w:tabs>
          <w:tab w:val="left" w:pos="990"/>
          <w:tab w:val="left" w:pos="3870"/>
          <w:tab w:val="left" w:pos="4320"/>
          <w:tab w:val="left" w:pos="4770"/>
          <w:tab w:val="left" w:pos="6030"/>
          <w:tab w:val="left" w:pos="6840"/>
        </w:tabs>
        <w:rPr>
          <w:b/>
          <w:sz w:val="20"/>
        </w:rPr>
      </w:pPr>
      <w:r>
        <w:rPr>
          <w:b/>
          <w:sz w:val="20"/>
        </w:rPr>
        <w:t xml:space="preserve">RETURN BID NO LATER THAN: </w:t>
      </w:r>
      <w:r w:rsidR="00AE00AD">
        <w:rPr>
          <w:b/>
          <w:sz w:val="20"/>
        </w:rPr>
        <w:t>May 24, 2018 AT 2:00 PM CENTRAL TIME</w:t>
      </w:r>
      <w:r w:rsidR="000D123F">
        <w:rPr>
          <w:b/>
          <w:sz w:val="20"/>
        </w:rPr>
        <w:t xml:space="preserve"> </w:t>
      </w:r>
    </w:p>
    <w:p w:rsidR="00B929AF" w:rsidRDefault="00B929AF" w:rsidP="00B929AF">
      <w:pPr>
        <w:jc w:val="center"/>
        <w:rPr>
          <w:b/>
          <w:sz w:val="20"/>
        </w:rPr>
      </w:pPr>
    </w:p>
    <w:p w:rsidR="00B929AF" w:rsidRDefault="00B929AF" w:rsidP="00B929AF">
      <w:pPr>
        <w:spacing w:line="180" w:lineRule="exact"/>
        <w:ind w:left="2880" w:hanging="2880"/>
        <w:rPr>
          <w:sz w:val="20"/>
        </w:rPr>
      </w:pPr>
      <w:r>
        <w:rPr>
          <w:b/>
          <w:sz w:val="20"/>
        </w:rPr>
        <w:t>MAILING INSTRUCTIONS:</w:t>
      </w:r>
      <w:r>
        <w:rPr>
          <w:sz w:val="20"/>
        </w:rPr>
        <w:tab/>
        <w:t xml:space="preserve">Print or type </w:t>
      </w:r>
      <w:r w:rsidR="001E08A3">
        <w:rPr>
          <w:b/>
          <w:sz w:val="20"/>
        </w:rPr>
        <w:t xml:space="preserve">Bid Request No. </w:t>
      </w:r>
      <w:r>
        <w:rPr>
          <w:sz w:val="20"/>
        </w:rPr>
        <w:t xml:space="preserve">and </w:t>
      </w:r>
      <w:r>
        <w:rPr>
          <w:b/>
          <w:sz w:val="20"/>
        </w:rPr>
        <w:t>Return Due Date</w:t>
      </w:r>
      <w:r>
        <w:rPr>
          <w:sz w:val="20"/>
        </w:rPr>
        <w:t xml:space="preserve"> on the lower left hand corner of the envelope or package.  Delivered sealed bids must be in </w:t>
      </w:r>
      <w:r w:rsidR="00263759">
        <w:rPr>
          <w:sz w:val="20"/>
        </w:rPr>
        <w:t xml:space="preserve">UM </w:t>
      </w:r>
      <w:r w:rsidR="002979DD">
        <w:rPr>
          <w:sz w:val="20"/>
        </w:rPr>
        <w:t>System Supply Chain Office</w:t>
      </w:r>
      <w:r>
        <w:rPr>
          <w:sz w:val="20"/>
        </w:rPr>
        <w:t xml:space="preserve"> (</w:t>
      </w:r>
      <w:r w:rsidR="002979DD">
        <w:rPr>
          <w:sz w:val="20"/>
        </w:rPr>
        <w:t xml:space="preserve">2910 </w:t>
      </w:r>
      <w:proofErr w:type="spellStart"/>
      <w:r w:rsidR="002979DD">
        <w:rPr>
          <w:sz w:val="20"/>
        </w:rPr>
        <w:t>LeMone</w:t>
      </w:r>
      <w:proofErr w:type="spellEnd"/>
      <w:r w:rsidR="002979DD">
        <w:rPr>
          <w:sz w:val="20"/>
        </w:rPr>
        <w:t xml:space="preserve"> Industrial Blvd</w:t>
      </w:r>
      <w:r>
        <w:rPr>
          <w:sz w:val="20"/>
        </w:rPr>
        <w:t>) by the return date and time.</w:t>
      </w:r>
    </w:p>
    <w:p w:rsidR="00B929AF" w:rsidRDefault="00B929AF" w:rsidP="00B929AF">
      <w:pPr>
        <w:rPr>
          <w:sz w:val="20"/>
        </w:rPr>
      </w:pPr>
    </w:p>
    <w:p w:rsidR="00B929AF" w:rsidRDefault="00B929AF" w:rsidP="00263759">
      <w:pPr>
        <w:tabs>
          <w:tab w:val="left" w:pos="1800"/>
          <w:tab w:val="left" w:pos="6120"/>
        </w:tabs>
        <w:rPr>
          <w:b/>
          <w:sz w:val="20"/>
        </w:rPr>
      </w:pPr>
      <w:r>
        <w:rPr>
          <w:b/>
          <w:sz w:val="20"/>
        </w:rPr>
        <w:t>RETURN BID TO:</w:t>
      </w:r>
      <w:r>
        <w:rPr>
          <w:b/>
          <w:sz w:val="20"/>
        </w:rPr>
        <w:tab/>
      </w:r>
      <w:r w:rsidR="00263759">
        <w:rPr>
          <w:b/>
          <w:sz w:val="20"/>
        </w:rPr>
        <w:t xml:space="preserve">UM </w:t>
      </w:r>
      <w:r w:rsidR="002979DD">
        <w:rPr>
          <w:b/>
          <w:sz w:val="20"/>
        </w:rPr>
        <w:t>System Supply Chain</w:t>
      </w:r>
    </w:p>
    <w:p w:rsidR="00263759" w:rsidRDefault="00263759" w:rsidP="00263759">
      <w:pPr>
        <w:tabs>
          <w:tab w:val="left" w:pos="1800"/>
          <w:tab w:val="left" w:pos="6120"/>
        </w:tabs>
        <w:rPr>
          <w:b/>
          <w:sz w:val="20"/>
        </w:rPr>
      </w:pPr>
      <w:r>
        <w:rPr>
          <w:b/>
          <w:sz w:val="20"/>
        </w:rPr>
        <w:tab/>
      </w:r>
      <w:r w:rsidR="002979DD">
        <w:rPr>
          <w:b/>
          <w:sz w:val="20"/>
        </w:rPr>
        <w:t xml:space="preserve">2910 </w:t>
      </w:r>
      <w:proofErr w:type="spellStart"/>
      <w:r w:rsidR="002979DD">
        <w:rPr>
          <w:b/>
          <w:sz w:val="20"/>
        </w:rPr>
        <w:t>LeMone</w:t>
      </w:r>
      <w:proofErr w:type="spellEnd"/>
      <w:r w:rsidR="002979DD">
        <w:rPr>
          <w:b/>
          <w:sz w:val="20"/>
        </w:rPr>
        <w:t xml:space="preserve"> Industrial Blvd</w:t>
      </w:r>
    </w:p>
    <w:p w:rsidR="00263759" w:rsidRDefault="00263759" w:rsidP="00263759">
      <w:pPr>
        <w:tabs>
          <w:tab w:val="left" w:pos="1800"/>
          <w:tab w:val="left" w:pos="6120"/>
        </w:tabs>
      </w:pPr>
      <w:r>
        <w:rPr>
          <w:b/>
          <w:sz w:val="20"/>
        </w:rPr>
        <w:tab/>
        <w:t>Columbia, MO  652</w:t>
      </w:r>
      <w:r w:rsidR="002979DD">
        <w:rPr>
          <w:b/>
          <w:sz w:val="20"/>
        </w:rPr>
        <w:t>01</w:t>
      </w:r>
    </w:p>
    <w:p w:rsidR="00B929AF" w:rsidRDefault="00B929AF" w:rsidP="00B929AF">
      <w:pPr>
        <w:rPr>
          <w:b/>
          <w:sz w:val="20"/>
        </w:rPr>
      </w:pPr>
    </w:p>
    <w:p w:rsidR="00B929AF" w:rsidRDefault="00B929AF" w:rsidP="00B929AF">
      <w:pPr>
        <w:rPr>
          <w:b/>
          <w:sz w:val="20"/>
        </w:rPr>
      </w:pPr>
    </w:p>
    <w:p w:rsidR="00B929AF" w:rsidRDefault="000E550A" w:rsidP="000E550A">
      <w:pPr>
        <w:autoSpaceDE w:val="0"/>
        <w:autoSpaceDN w:val="0"/>
        <w:adjustRightInd w:val="0"/>
        <w:jc w:val="left"/>
        <w:rPr>
          <w:rFonts w:eastAsiaTheme="minorHAnsi"/>
          <w:sz w:val="18"/>
          <w:szCs w:val="18"/>
        </w:rPr>
      </w:pPr>
      <w:r>
        <w:rPr>
          <w:rFonts w:eastAsiaTheme="minorHAnsi"/>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All deliveries shall be made </w:t>
      </w:r>
      <w:r>
        <w:rPr>
          <w:rFonts w:eastAsiaTheme="minorHAnsi"/>
          <w:b/>
          <w:bCs/>
          <w:sz w:val="18"/>
          <w:szCs w:val="18"/>
        </w:rPr>
        <w:t xml:space="preserve">FOB DESTINATION </w:t>
      </w:r>
      <w:r>
        <w:rPr>
          <w:rFonts w:eastAsiaTheme="minorHAnsi"/>
          <w:sz w:val="18"/>
          <w:szCs w:val="18"/>
        </w:rPr>
        <w:t>with freight charges fully included and prepaid. The seller pays and bears the freight charges.</w:t>
      </w:r>
    </w:p>
    <w:p w:rsidR="00743B78" w:rsidRDefault="00743B78" w:rsidP="00743B78">
      <w:pPr>
        <w:autoSpaceDE w:val="0"/>
        <w:autoSpaceDN w:val="0"/>
        <w:adjustRightInd w:val="0"/>
        <w:jc w:val="left"/>
        <w:rPr>
          <w:rFonts w:eastAsiaTheme="minorHAnsi"/>
          <w:sz w:val="18"/>
          <w:szCs w:val="18"/>
        </w:rPr>
      </w:pPr>
    </w:p>
    <w:p w:rsidR="000E550A" w:rsidRDefault="00743B78" w:rsidP="00743B78">
      <w:pPr>
        <w:autoSpaceDE w:val="0"/>
        <w:autoSpaceDN w:val="0"/>
        <w:adjustRightInd w:val="0"/>
        <w:jc w:val="left"/>
        <w:rPr>
          <w:rFonts w:eastAsiaTheme="minorHAnsi"/>
          <w:sz w:val="18"/>
          <w:szCs w:val="18"/>
        </w:rPr>
      </w:pPr>
      <w:r>
        <w:rPr>
          <w:rFonts w:eastAsiaTheme="minorHAnsi"/>
          <w:sz w:val="18"/>
          <w:szCs w:val="18"/>
        </w:rPr>
        <w:t>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taken into account in determining the lowest bid. Discount time is compiled from day of delivery and acceptance of items or services or receipt of correct invoice, whichever is later.</w:t>
      </w:r>
    </w:p>
    <w:p w:rsidR="00743B78" w:rsidRDefault="00743B78" w:rsidP="00743B78">
      <w:pPr>
        <w:autoSpaceDE w:val="0"/>
        <w:autoSpaceDN w:val="0"/>
        <w:adjustRightInd w:val="0"/>
        <w:jc w:val="left"/>
        <w:rPr>
          <w:b/>
          <w:i/>
          <w:sz w:val="18"/>
          <w:szCs w:val="18"/>
        </w:rPr>
      </w:pPr>
    </w:p>
    <w:p w:rsidR="00B929AF" w:rsidRPr="00C85E7C" w:rsidRDefault="00B929AF" w:rsidP="00B929AF">
      <w:pPr>
        <w:pStyle w:val="BodyText2"/>
        <w:jc w:val="left"/>
        <w:rPr>
          <w:b w:val="0"/>
          <w:i w:val="0"/>
          <w:sz w:val="18"/>
          <w:szCs w:val="18"/>
        </w:rPr>
      </w:pPr>
      <w:r w:rsidRPr="00C85E7C">
        <w:rPr>
          <w:b w:val="0"/>
          <w:i w:val="0"/>
          <w:sz w:val="18"/>
          <w:szCs w:val="18"/>
        </w:rPr>
        <w:t xml:space="preserve">The bidder further agrees that the language of this </w:t>
      </w:r>
      <w:r w:rsidR="00CA665A">
        <w:rPr>
          <w:b w:val="0"/>
          <w:i w:val="0"/>
          <w:sz w:val="18"/>
          <w:szCs w:val="18"/>
        </w:rPr>
        <w:t>bid document</w:t>
      </w:r>
      <w:r w:rsidRPr="00C85E7C">
        <w:rPr>
          <w:b w:val="0"/>
          <w:i w:val="0"/>
          <w:sz w:val="18"/>
          <w:szCs w:val="18"/>
        </w:rPr>
        <w:t xml:space="preserve"> shall govern in the event of a conflict with his/her bid.  The bidder further agrees that upon receipt of an authorized purchase order from the </w:t>
      </w:r>
      <w:r w:rsidR="00922F06">
        <w:rPr>
          <w:b w:val="0"/>
          <w:i w:val="0"/>
          <w:sz w:val="18"/>
          <w:szCs w:val="18"/>
        </w:rPr>
        <w:t>University of Missouri</w:t>
      </w:r>
      <w:r w:rsidRPr="00C85E7C">
        <w:rPr>
          <w:b w:val="0"/>
          <w:i w:val="0"/>
          <w:sz w:val="18"/>
          <w:szCs w:val="18"/>
        </w:rPr>
        <w:t xml:space="preserve"> or when a Notice of Award is signed and issued by an authorized official of the </w:t>
      </w:r>
      <w:r w:rsidR="00922F06">
        <w:rPr>
          <w:b w:val="0"/>
          <w:i w:val="0"/>
          <w:sz w:val="18"/>
          <w:szCs w:val="18"/>
        </w:rPr>
        <w:t>University of Missouri</w:t>
      </w:r>
      <w:r w:rsidRPr="00C85E7C">
        <w:rPr>
          <w:b w:val="0"/>
          <w:i w:val="0"/>
          <w:sz w:val="18"/>
          <w:szCs w:val="18"/>
        </w:rPr>
        <w:t xml:space="preserve">, a binding contract shall exist between the bidder and </w:t>
      </w:r>
      <w:r w:rsidR="00922F06">
        <w:rPr>
          <w:b w:val="0"/>
          <w:i w:val="0"/>
          <w:sz w:val="18"/>
          <w:szCs w:val="18"/>
        </w:rPr>
        <w:t>T</w:t>
      </w:r>
      <w:r w:rsidRPr="00C85E7C">
        <w:rPr>
          <w:b w:val="0"/>
          <w:i w:val="0"/>
          <w:sz w:val="18"/>
          <w:szCs w:val="18"/>
        </w:rPr>
        <w:t>he</w:t>
      </w:r>
      <w:r w:rsidR="00922F06">
        <w:rPr>
          <w:b w:val="0"/>
          <w:i w:val="0"/>
          <w:sz w:val="18"/>
          <w:szCs w:val="18"/>
        </w:rPr>
        <w:t xml:space="preserve"> Curators of the</w:t>
      </w:r>
      <w:r w:rsidRPr="00C85E7C">
        <w:rPr>
          <w:b w:val="0"/>
          <w:i w:val="0"/>
          <w:sz w:val="18"/>
          <w:szCs w:val="18"/>
        </w:rPr>
        <w:t xml:space="preserve"> </w:t>
      </w:r>
      <w:r w:rsidR="00922F06">
        <w:rPr>
          <w:b w:val="0"/>
          <w:i w:val="0"/>
          <w:sz w:val="18"/>
          <w:szCs w:val="18"/>
        </w:rPr>
        <w:t>University of Missouri</w:t>
      </w:r>
      <w:r w:rsidRPr="00C85E7C">
        <w:rPr>
          <w:b w:val="0"/>
          <w:i w:val="0"/>
          <w:sz w:val="18"/>
          <w:szCs w:val="18"/>
        </w:rPr>
        <w:t>.</w:t>
      </w:r>
    </w:p>
    <w:p w:rsidR="00B929AF" w:rsidRDefault="00B929AF" w:rsidP="00B929AF">
      <w:pPr>
        <w:spacing w:line="180" w:lineRule="atLeast"/>
        <w:rPr>
          <w:b/>
          <w:sz w:val="18"/>
        </w:rPr>
      </w:pPr>
    </w:p>
    <w:p w:rsidR="00B929AF" w:rsidRDefault="00B929AF" w:rsidP="00B929AF">
      <w:pPr>
        <w:jc w:val="center"/>
        <w:rPr>
          <w:b/>
          <w:sz w:val="20"/>
        </w:rPr>
      </w:pPr>
      <w:r>
        <w:rPr>
          <w:b/>
          <w:sz w:val="20"/>
        </w:rPr>
        <w:t>SIGNATURE REQUIRED</w:t>
      </w:r>
    </w:p>
    <w:p w:rsidR="00B929AF" w:rsidRDefault="00B929AF" w:rsidP="00B929AF">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B929AF" w:rsidTr="00CD7842">
        <w:tc>
          <w:tcPr>
            <w:tcW w:w="4975" w:type="dxa"/>
          </w:tcPr>
          <w:p w:rsidR="00B929AF" w:rsidRDefault="00B929AF" w:rsidP="00CD7842">
            <w:pPr>
              <w:rPr>
                <w:b/>
                <w:sz w:val="12"/>
              </w:rPr>
            </w:pPr>
            <w:r>
              <w:rPr>
                <w:b/>
                <w:sz w:val="12"/>
              </w:rPr>
              <w:t>DOING BUSINESS AS (DBA) NAME</w:t>
            </w:r>
          </w:p>
          <w:p w:rsidR="00B929AF" w:rsidRDefault="00B929AF" w:rsidP="00CD7842">
            <w:pPr>
              <w:rPr>
                <w:b/>
                <w:sz w:val="12"/>
              </w:rPr>
            </w:pPr>
          </w:p>
          <w:p w:rsidR="00B929AF" w:rsidRPr="00E52E6F" w:rsidRDefault="00710D94" w:rsidP="00CD7842">
            <w:pPr>
              <w:rPr>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val="restart"/>
            <w:tcBorders>
              <w:top w:val="nil"/>
            </w:tcBorders>
          </w:tcPr>
          <w:p w:rsidR="00B929AF" w:rsidRDefault="00B929AF" w:rsidP="00CD7842">
            <w:pPr>
              <w:jc w:val="left"/>
              <w:rPr>
                <w:sz w:val="16"/>
              </w:rPr>
            </w:pPr>
          </w:p>
          <w:p w:rsidR="00B929AF" w:rsidRDefault="00B929AF" w:rsidP="00CD7842">
            <w:pPr>
              <w:pBdr>
                <w:left w:val="single" w:sz="12" w:space="4" w:color="auto"/>
                <w:right w:val="single" w:sz="12" w:space="4" w:color="auto"/>
              </w:pBdr>
              <w:jc w:val="left"/>
              <w:rPr>
                <w:sz w:val="16"/>
              </w:rPr>
            </w:pPr>
          </w:p>
          <w:p w:rsidR="00B929AF" w:rsidRDefault="00B929AF" w:rsidP="00CD7842">
            <w:pPr>
              <w:pBdr>
                <w:left w:val="single" w:sz="12" w:space="4" w:color="auto"/>
                <w:right w:val="single" w:sz="12" w:space="4" w:color="auto"/>
              </w:pBdr>
              <w:jc w:val="left"/>
              <w:rPr>
                <w:b/>
                <w:sz w:val="12"/>
              </w:rPr>
            </w:pPr>
          </w:p>
          <w:p w:rsidR="00B929AF" w:rsidRDefault="00B929AF" w:rsidP="00CD7842">
            <w:pPr>
              <w:pBdr>
                <w:left w:val="single" w:sz="12" w:space="4" w:color="auto"/>
                <w:right w:val="single" w:sz="12" w:space="4" w:color="auto"/>
              </w:pBdr>
              <w:jc w:val="left"/>
              <w:rPr>
                <w:b/>
                <w:sz w:val="12"/>
              </w:rPr>
            </w:pPr>
          </w:p>
          <w:p w:rsidR="00B929AF" w:rsidRDefault="00B929AF" w:rsidP="00CD7842">
            <w:pPr>
              <w:jc w:val="left"/>
              <w:rPr>
                <w:sz w:val="16"/>
              </w:rPr>
            </w:pPr>
          </w:p>
        </w:tc>
        <w:tc>
          <w:tcPr>
            <w:tcW w:w="5065" w:type="dxa"/>
          </w:tcPr>
          <w:p w:rsidR="00B929AF" w:rsidRPr="00E52E6F" w:rsidRDefault="00B929AF" w:rsidP="00CD7842">
            <w:pPr>
              <w:rPr>
                <w:b/>
                <w:bCs/>
                <w:sz w:val="12"/>
                <w:szCs w:val="12"/>
              </w:rPr>
            </w:pPr>
            <w:r w:rsidRPr="00E52E6F">
              <w:rPr>
                <w:b/>
                <w:bCs/>
                <w:sz w:val="12"/>
                <w:szCs w:val="12"/>
              </w:rPr>
              <w:t>LEGAL NAME OF ENTITY/INDIVIDUAL FILED WITH IRS FOR THIS TAX ID NO.</w:t>
            </w:r>
          </w:p>
          <w:p w:rsidR="00B929AF" w:rsidRPr="00E52E6F" w:rsidRDefault="00B929AF" w:rsidP="00CD7842">
            <w:pPr>
              <w:rPr>
                <w:bCs/>
                <w:sz w:val="12"/>
                <w:szCs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826C00">
              <w:rPr>
                <w:bCs/>
              </w:rPr>
              <w:fldChar w:fldCharType="separate"/>
            </w:r>
            <w:r>
              <w:rPr>
                <w:bCs/>
              </w:rPr>
              <w:fldChar w:fldCharType="end"/>
            </w:r>
          </w:p>
        </w:tc>
      </w:tr>
      <w:tr w:rsidR="00B929AF" w:rsidTr="00CD7842">
        <w:tc>
          <w:tcPr>
            <w:tcW w:w="4975" w:type="dxa"/>
          </w:tcPr>
          <w:p w:rsidR="00B929AF" w:rsidRDefault="00B929AF" w:rsidP="00CD7842">
            <w:pPr>
              <w:rPr>
                <w:b/>
                <w:sz w:val="12"/>
              </w:rPr>
            </w:pPr>
            <w:r>
              <w:rPr>
                <w:b/>
                <w:sz w:val="12"/>
              </w:rPr>
              <w:t>MAILING ADDRESS</w:t>
            </w:r>
          </w:p>
          <w:p w:rsidR="00B929AF" w:rsidRDefault="00B929AF" w:rsidP="00CD7842">
            <w:pPr>
              <w:rPr>
                <w:b/>
                <w:sz w:val="12"/>
              </w:rPr>
            </w:pPr>
          </w:p>
          <w:p w:rsidR="00B929AF" w:rsidRPr="00E52E6F" w:rsidRDefault="00710D94" w:rsidP="00CD7842">
            <w:pPr>
              <w:rPr>
                <w:b/>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Pr>
          <w:p w:rsidR="00B929AF" w:rsidRDefault="00B929AF" w:rsidP="00CD7842">
            <w:pPr>
              <w:jc w:val="left"/>
              <w:rPr>
                <w:b/>
                <w:sz w:val="12"/>
              </w:rPr>
            </w:pPr>
          </w:p>
        </w:tc>
        <w:tc>
          <w:tcPr>
            <w:tcW w:w="5065" w:type="dxa"/>
            <w:tcBorders>
              <w:top w:val="nil"/>
            </w:tcBorders>
          </w:tcPr>
          <w:p w:rsidR="00B929AF" w:rsidRPr="00E52E6F" w:rsidRDefault="00B929AF" w:rsidP="00CD7842">
            <w:pPr>
              <w:pStyle w:val="CommentText"/>
              <w:rPr>
                <w:b/>
                <w:bCs/>
                <w:sz w:val="12"/>
                <w:szCs w:val="12"/>
              </w:rPr>
            </w:pPr>
            <w:r w:rsidRPr="00E52E6F">
              <w:rPr>
                <w:b/>
                <w:bCs/>
                <w:sz w:val="12"/>
                <w:szCs w:val="12"/>
              </w:rPr>
              <w:t>IRS FORM 1099 MAILING ADDRESS</w:t>
            </w:r>
          </w:p>
          <w:p w:rsidR="00B929AF" w:rsidRPr="00E52E6F" w:rsidRDefault="00B929AF" w:rsidP="00CD7842">
            <w:pPr>
              <w:pStyle w:val="CommentText"/>
              <w:rPr>
                <w:bCs/>
                <w:sz w:val="12"/>
                <w:szCs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826C00">
              <w:rPr>
                <w:bCs/>
              </w:rPr>
              <w:fldChar w:fldCharType="separate"/>
            </w:r>
            <w:r>
              <w:rPr>
                <w:bCs/>
              </w:rPr>
              <w:fldChar w:fldCharType="end"/>
            </w:r>
          </w:p>
        </w:tc>
      </w:tr>
      <w:tr w:rsidR="00B929AF" w:rsidTr="00CD7842">
        <w:tc>
          <w:tcPr>
            <w:tcW w:w="4975" w:type="dxa"/>
          </w:tcPr>
          <w:p w:rsidR="00B929AF" w:rsidRDefault="00B929AF" w:rsidP="00CD7842">
            <w:pPr>
              <w:jc w:val="left"/>
              <w:rPr>
                <w:b/>
                <w:sz w:val="12"/>
              </w:rPr>
            </w:pPr>
            <w:r>
              <w:rPr>
                <w:b/>
                <w:sz w:val="12"/>
              </w:rPr>
              <w:t>CITY, STATE, ZIP CODE</w:t>
            </w:r>
          </w:p>
          <w:p w:rsidR="00B929AF" w:rsidRDefault="00B929AF" w:rsidP="00CD7842">
            <w:pPr>
              <w:jc w:val="left"/>
              <w:rPr>
                <w:b/>
                <w:sz w:val="12"/>
              </w:rPr>
            </w:pPr>
          </w:p>
          <w:p w:rsidR="00B929AF" w:rsidRPr="00E52E6F" w:rsidRDefault="00710D94" w:rsidP="00CD7842">
            <w:pPr>
              <w:jc w:val="left"/>
              <w:rPr>
                <w:b/>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Borders>
              <w:bottom w:val="nil"/>
            </w:tcBorders>
          </w:tcPr>
          <w:p w:rsidR="00B929AF" w:rsidRDefault="00B929AF" w:rsidP="00CD7842">
            <w:pPr>
              <w:jc w:val="left"/>
              <w:rPr>
                <w:b/>
                <w:sz w:val="12"/>
              </w:rPr>
            </w:pPr>
          </w:p>
        </w:tc>
        <w:tc>
          <w:tcPr>
            <w:tcW w:w="5065" w:type="dxa"/>
          </w:tcPr>
          <w:p w:rsidR="00B929AF" w:rsidRDefault="00B929AF" w:rsidP="00CD7842">
            <w:pPr>
              <w:jc w:val="left"/>
              <w:rPr>
                <w:b/>
                <w:sz w:val="12"/>
              </w:rPr>
            </w:pPr>
            <w:r>
              <w:rPr>
                <w:b/>
                <w:sz w:val="12"/>
              </w:rPr>
              <w:t>CITY, STATE, ZIP CODE</w:t>
            </w:r>
          </w:p>
          <w:p w:rsidR="00B929AF" w:rsidRPr="00E52E6F" w:rsidRDefault="00B929AF" w:rsidP="00CD7842">
            <w:pPr>
              <w:jc w:val="left"/>
              <w:rPr>
                <w:bCs/>
                <w:sz w:val="12"/>
                <w:szCs w:val="12"/>
              </w:rPr>
            </w:pPr>
          </w:p>
          <w:p w:rsidR="00B929AF" w:rsidRDefault="00710D94" w:rsidP="00CD7842">
            <w:pPr>
              <w:jc w:val="left"/>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826C00">
              <w:rPr>
                <w:bCs/>
                <w:sz w:val="20"/>
              </w:rPr>
              <w:fldChar w:fldCharType="separate"/>
            </w:r>
            <w:r>
              <w:rPr>
                <w:bCs/>
                <w:sz w:val="20"/>
              </w:rPr>
              <w:fldChar w:fldCharType="end"/>
            </w:r>
          </w:p>
        </w:tc>
      </w:tr>
    </w:tbl>
    <w:p w:rsidR="00B929AF" w:rsidRDefault="00B929AF" w:rsidP="00B929A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B929AF" w:rsidTr="00CD7842">
        <w:trPr>
          <w:cantSplit/>
        </w:trPr>
        <w:tc>
          <w:tcPr>
            <w:tcW w:w="5155" w:type="dxa"/>
            <w:gridSpan w:val="2"/>
          </w:tcPr>
          <w:p w:rsidR="00B929AF" w:rsidRDefault="00B929AF" w:rsidP="00CD7842">
            <w:pPr>
              <w:rPr>
                <w:b/>
                <w:sz w:val="12"/>
              </w:rPr>
            </w:pPr>
            <w:r>
              <w:rPr>
                <w:b/>
                <w:sz w:val="12"/>
              </w:rPr>
              <w:t>CONTACT PERSON</w:t>
            </w:r>
          </w:p>
          <w:p w:rsidR="00B929AF" w:rsidRDefault="00B929AF" w:rsidP="00CD7842">
            <w:pPr>
              <w:rPr>
                <w:b/>
                <w:sz w:val="12"/>
              </w:rPr>
            </w:pPr>
          </w:p>
          <w:p w:rsidR="00B929AF" w:rsidRDefault="00710D94" w:rsidP="00CD7842">
            <w:pPr>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826C00">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EMAIL ADDRESS</w:t>
            </w:r>
          </w:p>
          <w:p w:rsidR="00B929AF" w:rsidRDefault="00B929AF" w:rsidP="00CD7842">
            <w:pPr>
              <w:rPr>
                <w:b/>
                <w:sz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826C00">
              <w:rPr>
                <w:bCs/>
              </w:rPr>
              <w:fldChar w:fldCharType="separate"/>
            </w:r>
            <w:r>
              <w:rPr>
                <w:bCs/>
              </w:rPr>
              <w:fldChar w:fldCharType="end"/>
            </w:r>
          </w:p>
        </w:tc>
      </w:tr>
      <w:tr w:rsidR="00B929AF" w:rsidTr="00CD7842">
        <w:trPr>
          <w:cantSplit/>
        </w:trPr>
        <w:tc>
          <w:tcPr>
            <w:tcW w:w="5155" w:type="dxa"/>
            <w:gridSpan w:val="2"/>
          </w:tcPr>
          <w:p w:rsidR="00B929AF" w:rsidRDefault="00B929AF" w:rsidP="00CD7842">
            <w:pPr>
              <w:rPr>
                <w:b/>
                <w:sz w:val="12"/>
              </w:rPr>
            </w:pPr>
            <w:r>
              <w:rPr>
                <w:b/>
                <w:sz w:val="12"/>
              </w:rPr>
              <w:t>PHONE NUMBER</w:t>
            </w:r>
          </w:p>
          <w:p w:rsidR="00B929AF" w:rsidRDefault="00B929AF" w:rsidP="00CD7842">
            <w:pPr>
              <w:rPr>
                <w:b/>
                <w:sz w:val="16"/>
              </w:rPr>
            </w:pPr>
          </w:p>
          <w:p w:rsidR="00B929AF" w:rsidRDefault="00710D94" w:rsidP="00CD7842">
            <w:pPr>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826C00">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FAX NUMBER</w:t>
            </w:r>
          </w:p>
          <w:p w:rsidR="00B929AF" w:rsidRDefault="00B929AF" w:rsidP="00CD7842">
            <w:pPr>
              <w:rPr>
                <w:bCs/>
                <w:sz w:val="16"/>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826C00">
              <w:rPr>
                <w:bCs/>
              </w:rPr>
              <w:fldChar w:fldCharType="separate"/>
            </w:r>
            <w:r>
              <w:rPr>
                <w:bCs/>
              </w:rPr>
              <w:fldChar w:fldCharType="end"/>
            </w:r>
          </w:p>
        </w:tc>
      </w:tr>
      <w:tr w:rsidR="00B929AF" w:rsidTr="00CD7842">
        <w:tc>
          <w:tcPr>
            <w:tcW w:w="3433" w:type="dxa"/>
          </w:tcPr>
          <w:p w:rsidR="00B929AF" w:rsidRDefault="00B929AF" w:rsidP="00CD7842">
            <w:pPr>
              <w:rPr>
                <w:b/>
                <w:sz w:val="12"/>
              </w:rPr>
            </w:pPr>
            <w:r>
              <w:rPr>
                <w:b/>
                <w:sz w:val="12"/>
              </w:rPr>
              <w:t>TAXPAYER ID NUMBER (TIN)</w:t>
            </w:r>
          </w:p>
          <w:p w:rsidR="00B929AF" w:rsidRDefault="00B929AF" w:rsidP="00CD7842">
            <w:pPr>
              <w:rPr>
                <w:b/>
                <w:sz w:val="12"/>
              </w:rPr>
            </w:pPr>
          </w:p>
          <w:p w:rsidR="00B929AF" w:rsidRDefault="00710D94" w:rsidP="00CD7842">
            <w:pPr>
              <w:rPr>
                <w:bCs/>
                <w:sz w:val="12"/>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826C00">
              <w:rPr>
                <w:bCs/>
                <w:sz w:val="20"/>
              </w:rPr>
              <w:fldChar w:fldCharType="separate"/>
            </w:r>
            <w:r>
              <w:rPr>
                <w:bCs/>
                <w:sz w:val="20"/>
              </w:rPr>
              <w:fldChar w:fldCharType="end"/>
            </w:r>
          </w:p>
        </w:tc>
        <w:tc>
          <w:tcPr>
            <w:tcW w:w="3435" w:type="dxa"/>
            <w:gridSpan w:val="2"/>
          </w:tcPr>
          <w:p w:rsidR="00B929AF" w:rsidRDefault="00B929AF" w:rsidP="00CD7842">
            <w:pPr>
              <w:tabs>
                <w:tab w:val="left" w:pos="2160"/>
              </w:tabs>
              <w:spacing w:line="360" w:lineRule="auto"/>
              <w:ind w:right="-14"/>
              <w:rPr>
                <w:b/>
                <w:sz w:val="12"/>
              </w:rPr>
            </w:pPr>
            <w:r>
              <w:rPr>
                <w:b/>
                <w:sz w:val="12"/>
              </w:rPr>
              <w:t xml:space="preserve"> TAXPAYER ID (TIN) TYPE (CHECK ONE)</w:t>
            </w:r>
          </w:p>
          <w:p w:rsidR="00B929AF" w:rsidRDefault="00B929AF" w:rsidP="00CD7842">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929AF" w:rsidRDefault="00B929AF" w:rsidP="00CD7842">
            <w:pPr>
              <w:pStyle w:val="CommentText"/>
              <w:rPr>
                <w:b/>
                <w:sz w:val="12"/>
              </w:rPr>
            </w:pPr>
            <w:r>
              <w:rPr>
                <w:b/>
                <w:sz w:val="12"/>
              </w:rPr>
              <w:t>VENDOR NUMBER (IF KNOWN)</w:t>
            </w:r>
          </w:p>
          <w:p w:rsidR="00B929AF" w:rsidRDefault="00B929AF" w:rsidP="00CD7842">
            <w:pPr>
              <w:pStyle w:val="CommentText"/>
              <w:rPr>
                <w:b/>
                <w:sz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826C00">
              <w:rPr>
                <w:bCs/>
              </w:rPr>
              <w:fldChar w:fldCharType="separate"/>
            </w:r>
            <w:r>
              <w:rPr>
                <w:bCs/>
              </w:rPr>
              <w:fldChar w:fldCharType="end"/>
            </w:r>
          </w:p>
        </w:tc>
      </w:tr>
      <w:tr w:rsidR="00B929AF" w:rsidTr="00CD7842">
        <w:trPr>
          <w:cantSplit/>
          <w:trHeight w:val="537"/>
        </w:trPr>
        <w:tc>
          <w:tcPr>
            <w:tcW w:w="10310" w:type="dxa"/>
            <w:gridSpan w:val="4"/>
          </w:tcPr>
          <w:p w:rsidR="00B929AF" w:rsidRDefault="00B929AF" w:rsidP="00CD7842">
            <w:pPr>
              <w:tabs>
                <w:tab w:val="left" w:pos="7020"/>
              </w:tabs>
              <w:jc w:val="left"/>
              <w:rPr>
                <w:b/>
                <w:sz w:val="12"/>
              </w:rPr>
            </w:pPr>
            <w:r>
              <w:rPr>
                <w:b/>
                <w:sz w:val="12"/>
              </w:rPr>
              <w:t>VENDOR TAX FILING TYPE WITH IRS (CHECK ONE)                                                                                                                                      (NOTE:  LLC IS NOT A VALID TAX FILING TYPE.)</w:t>
            </w:r>
          </w:p>
          <w:p w:rsidR="00B929AF" w:rsidRDefault="00B929AF" w:rsidP="00CD7842">
            <w:pPr>
              <w:jc w:val="left"/>
              <w:rPr>
                <w:b/>
                <w:sz w:val="12"/>
              </w:rPr>
            </w:pPr>
          </w:p>
          <w:p w:rsidR="00B929AF" w:rsidRDefault="00B929AF" w:rsidP="00CD7842">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___Other ________________</w:t>
            </w:r>
          </w:p>
        </w:tc>
      </w:tr>
      <w:tr w:rsidR="00B929AF" w:rsidTr="00CD7842">
        <w:trPr>
          <w:cantSplit/>
        </w:trPr>
        <w:tc>
          <w:tcPr>
            <w:tcW w:w="5155" w:type="dxa"/>
            <w:gridSpan w:val="2"/>
          </w:tcPr>
          <w:p w:rsidR="00B929AF" w:rsidRDefault="00B929AF" w:rsidP="00CD7842">
            <w:pPr>
              <w:jc w:val="left"/>
              <w:rPr>
                <w:b/>
                <w:sz w:val="12"/>
              </w:rPr>
            </w:pPr>
            <w:r>
              <w:rPr>
                <w:b/>
                <w:sz w:val="12"/>
              </w:rPr>
              <w:t>AUTHORIZED SIGNATURE</w:t>
            </w:r>
          </w:p>
          <w:p w:rsidR="00B929AF" w:rsidRDefault="00B929AF" w:rsidP="00CD7842">
            <w:pPr>
              <w:jc w:val="left"/>
              <w:rPr>
                <w:b/>
                <w:sz w:val="16"/>
              </w:rPr>
            </w:pPr>
          </w:p>
          <w:p w:rsidR="00B929AF" w:rsidRDefault="00B929AF" w:rsidP="00CD7842">
            <w:pPr>
              <w:jc w:val="left"/>
              <w:rPr>
                <w:b/>
                <w:sz w:val="18"/>
              </w:rPr>
            </w:pPr>
          </w:p>
        </w:tc>
        <w:tc>
          <w:tcPr>
            <w:tcW w:w="5155" w:type="dxa"/>
            <w:gridSpan w:val="2"/>
          </w:tcPr>
          <w:p w:rsidR="00B929AF" w:rsidRDefault="00B929AF" w:rsidP="00CD7842">
            <w:pPr>
              <w:tabs>
                <w:tab w:val="left" w:pos="1830"/>
              </w:tabs>
              <w:rPr>
                <w:b/>
                <w:sz w:val="12"/>
              </w:rPr>
            </w:pPr>
            <w:r>
              <w:rPr>
                <w:b/>
                <w:sz w:val="12"/>
              </w:rPr>
              <w:t>DATE</w:t>
            </w:r>
          </w:p>
          <w:p w:rsidR="00B929AF" w:rsidRDefault="00B929AF" w:rsidP="00CD7842">
            <w:pPr>
              <w:tabs>
                <w:tab w:val="left" w:pos="1830"/>
              </w:tabs>
              <w:rPr>
                <w:b/>
                <w:sz w:val="12"/>
              </w:rPr>
            </w:pPr>
          </w:p>
          <w:p w:rsidR="00B929AF" w:rsidRDefault="00710D94" w:rsidP="00CD7842">
            <w:pPr>
              <w:tabs>
                <w:tab w:val="left" w:pos="1830"/>
              </w:tabs>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826C00">
              <w:rPr>
                <w:bCs/>
                <w:sz w:val="20"/>
              </w:rPr>
              <w:fldChar w:fldCharType="separate"/>
            </w:r>
            <w:r>
              <w:rPr>
                <w:bCs/>
                <w:sz w:val="20"/>
              </w:rPr>
              <w:fldChar w:fldCharType="end"/>
            </w:r>
          </w:p>
        </w:tc>
      </w:tr>
      <w:tr w:rsidR="00B929AF" w:rsidTr="00CD7842">
        <w:trPr>
          <w:cantSplit/>
        </w:trPr>
        <w:tc>
          <w:tcPr>
            <w:tcW w:w="5155" w:type="dxa"/>
            <w:gridSpan w:val="2"/>
          </w:tcPr>
          <w:p w:rsidR="00B929AF" w:rsidRDefault="00B929AF" w:rsidP="00CD7842">
            <w:pPr>
              <w:rPr>
                <w:b/>
                <w:sz w:val="12"/>
              </w:rPr>
            </w:pPr>
            <w:r>
              <w:rPr>
                <w:b/>
                <w:sz w:val="12"/>
              </w:rPr>
              <w:t>PRINTED NAME</w:t>
            </w:r>
          </w:p>
          <w:p w:rsidR="00B929AF" w:rsidRDefault="00B929AF" w:rsidP="00CD7842">
            <w:pPr>
              <w:rPr>
                <w:b/>
                <w:sz w:val="12"/>
              </w:rPr>
            </w:pPr>
          </w:p>
          <w:p w:rsidR="00B929AF" w:rsidRDefault="00710D94" w:rsidP="00CD7842">
            <w:pPr>
              <w:rPr>
                <w:bCs/>
                <w:sz w:val="20"/>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826C00">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TITLE</w:t>
            </w:r>
          </w:p>
          <w:p w:rsidR="00B929AF" w:rsidRDefault="00B929AF" w:rsidP="00CD7842">
            <w:pPr>
              <w:rPr>
                <w:b/>
                <w:sz w:val="12"/>
              </w:rPr>
            </w:pPr>
          </w:p>
          <w:p w:rsidR="00B929AF" w:rsidRDefault="00710D94" w:rsidP="00CD7842">
            <w:pPr>
              <w:pStyle w:val="CommentText"/>
              <w:rPr>
                <w:bCs/>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826C00">
              <w:rPr>
                <w:bCs/>
              </w:rPr>
              <w:fldChar w:fldCharType="separate"/>
            </w:r>
            <w:r>
              <w:rPr>
                <w:bCs/>
              </w:rPr>
              <w:fldChar w:fldCharType="end"/>
            </w:r>
          </w:p>
        </w:tc>
      </w:tr>
    </w:tbl>
    <w:p w:rsidR="00826C00" w:rsidRDefault="00826C00" w:rsidP="00CA665A">
      <w:pPr>
        <w:autoSpaceDE w:val="0"/>
        <w:autoSpaceDN w:val="0"/>
        <w:adjustRightInd w:val="0"/>
        <w:jc w:val="center"/>
        <w:rPr>
          <w:rFonts w:ascii="Arial" w:eastAsiaTheme="minorHAnsi" w:hAnsi="Arial" w:cs="Arial"/>
          <w:b/>
          <w:bCs/>
          <w:sz w:val="24"/>
          <w:szCs w:val="24"/>
        </w:rPr>
      </w:pPr>
    </w:p>
    <w:p w:rsidR="00826C00" w:rsidRDefault="00826C00" w:rsidP="00CA665A">
      <w:pPr>
        <w:autoSpaceDE w:val="0"/>
        <w:autoSpaceDN w:val="0"/>
        <w:adjustRightInd w:val="0"/>
        <w:jc w:val="center"/>
        <w:rPr>
          <w:rFonts w:ascii="Arial" w:eastAsiaTheme="minorHAnsi" w:hAnsi="Arial" w:cs="Arial"/>
          <w:b/>
          <w:bCs/>
          <w:sz w:val="24"/>
          <w:szCs w:val="24"/>
        </w:rPr>
      </w:pPr>
    </w:p>
    <w:p w:rsidR="00826C00" w:rsidRDefault="00826C00" w:rsidP="00CA665A">
      <w:pPr>
        <w:autoSpaceDE w:val="0"/>
        <w:autoSpaceDN w:val="0"/>
        <w:adjustRightInd w:val="0"/>
        <w:jc w:val="center"/>
        <w:rPr>
          <w:rFonts w:ascii="Arial" w:eastAsiaTheme="minorHAnsi" w:hAnsi="Arial" w:cs="Arial"/>
          <w:b/>
          <w:bCs/>
          <w:sz w:val="24"/>
          <w:szCs w:val="24"/>
        </w:rPr>
      </w:pPr>
    </w:p>
    <w:p w:rsidR="00826C00" w:rsidRDefault="00826C00" w:rsidP="00CA665A">
      <w:pPr>
        <w:autoSpaceDE w:val="0"/>
        <w:autoSpaceDN w:val="0"/>
        <w:adjustRightInd w:val="0"/>
        <w:jc w:val="center"/>
        <w:rPr>
          <w:rFonts w:ascii="Arial" w:eastAsiaTheme="minorHAnsi" w:hAnsi="Arial" w:cs="Arial"/>
          <w:b/>
          <w:bCs/>
          <w:sz w:val="24"/>
          <w:szCs w:val="24"/>
        </w:rPr>
      </w:pPr>
    </w:p>
    <w:p w:rsidR="00CA665A" w:rsidRDefault="00CA665A" w:rsidP="00CA665A">
      <w:pPr>
        <w:autoSpaceDE w:val="0"/>
        <w:autoSpaceDN w:val="0"/>
        <w:adjustRightInd w:val="0"/>
        <w:jc w:val="center"/>
        <w:rPr>
          <w:rFonts w:ascii="Arial" w:eastAsiaTheme="minorHAnsi" w:hAnsi="Arial" w:cs="Arial"/>
          <w:b/>
          <w:bCs/>
          <w:sz w:val="24"/>
          <w:szCs w:val="24"/>
        </w:rPr>
      </w:pPr>
      <w:r>
        <w:rPr>
          <w:rFonts w:ascii="Arial" w:eastAsiaTheme="minorHAnsi" w:hAnsi="Arial" w:cs="Arial"/>
          <w:b/>
          <w:bCs/>
          <w:sz w:val="24"/>
          <w:szCs w:val="24"/>
        </w:rPr>
        <w:lastRenderedPageBreak/>
        <w:t>BID REQUEST AND BID CONDITIONS</w:t>
      </w:r>
    </w:p>
    <w:p w:rsidR="00CA665A" w:rsidRDefault="00CA665A" w:rsidP="00CA665A">
      <w:pPr>
        <w:autoSpaceDE w:val="0"/>
        <w:autoSpaceDN w:val="0"/>
        <w:adjustRightInd w:val="0"/>
        <w:jc w:val="left"/>
        <w:rPr>
          <w:rFonts w:eastAsiaTheme="minorHAnsi"/>
          <w:sz w:val="20"/>
        </w:rPr>
      </w:pPr>
      <w:r>
        <w:rPr>
          <w:rFonts w:eastAsiaTheme="minorHAnsi"/>
          <w:sz w:val="20"/>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 The University reserves the right to reject any and all bids and to waive any informality in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4. All items bid shall be new unless otherwise specified by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5. Bidder agrees to unconditionally guarantee all items bid upon against defects in material and workmanship for a period of one year from the date of acceptance by the University unless otherwise specified.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6. Unless it is so noted on the bid it will be deemed that the article furnished is that designated. If the vendor proposes to furnish an item of a different</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manufacturer</w:t>
      </w:r>
      <w:proofErr w:type="gramEnd"/>
      <w:r>
        <w:rPr>
          <w:rFonts w:eastAsiaTheme="minorHAnsi"/>
          <w:sz w:val="18"/>
          <w:szCs w:val="18"/>
        </w:rPr>
        <w:t xml:space="preserve"> or vendor other than the one specified on the face hereof, the manufacturer or vendor of the substituted items shall be noted and complete descriptive literature describing the items to be substituted must accompany the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7. Materials and services furnished the University are not subject to either Federal Excise Taxes or the Missouri Sales Tax. Exemption certificates will be furnished on request.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8. Prices quoted are to be firm and final and prices shall be stated in units of quantity specified with packing and drayage charges included.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9. Shipments shall be marked as directed on the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10. C.O.D. shipments will not be accepted. All shipping charges must be PREPAID. No packing or drayage charges will be allowed.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11. The University will not be responsible for articles or services furnished without a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12. Risk of loss or damage to the goods prior to the time of their receipt and acceptance by the University is upon the vendor.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13. All invoices and correspondence shall show the Purchase Order Number. All invoices must be rendered in duplicate and contain full descriptive</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information</w:t>
      </w:r>
      <w:proofErr w:type="gramEnd"/>
      <w:r>
        <w:rPr>
          <w:rFonts w:eastAsiaTheme="minorHAnsi"/>
          <w:sz w:val="18"/>
          <w:szCs w:val="18"/>
        </w:rPr>
        <w:t xml:space="preserve"> on items or service furnished. Separate invoices shall be rendered for each order and forwarded to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14. Vendor agrees to defend, protect and save the University harmless from all claims and actions arising out of patent infringement.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17. Samples, when required, are to be furnished prior to the date specified for receipt of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18. In case of any doubt or difference of opinion as to the items to be furnished hereunder or the quality thereof, the decision of the UM Chief Procurement Officer shall be final and binding upon both parties.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19. The University reserves the right to award an order to the lowest aggregate bidder for all items or on an item basis, or a group of like items,</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whichever</w:t>
      </w:r>
      <w:proofErr w:type="gramEnd"/>
      <w:r>
        <w:rPr>
          <w:rFonts w:eastAsiaTheme="minorHAnsi"/>
          <w:sz w:val="18"/>
          <w:szCs w:val="18"/>
        </w:rPr>
        <w:t xml:space="preserve"> is found to be in the best interest of the University. If a split award is not acceptable to a bidder, it must be stated in the bid response.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21. In the event that time and materials are a portion of this bid, the University reserves the right to audit vendor's records concerning this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23. The University serves from time to time as contractor for the United States Government. Accordingly, the provider of goods and/or services shall</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comply</w:t>
      </w:r>
      <w:proofErr w:type="gramEnd"/>
      <w:r>
        <w:rPr>
          <w:rFonts w:eastAsiaTheme="minorHAnsi"/>
          <w:sz w:val="18"/>
          <w:szCs w:val="18"/>
        </w:rPr>
        <w:t xml:space="preserve"> with federal laws, rules, and regulations applicable to subcontractors of government contracts including those relating to equal employment</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opportunity</w:t>
      </w:r>
      <w:proofErr w:type="gramEnd"/>
      <w:r>
        <w:rPr>
          <w:rFonts w:eastAsiaTheme="minorHAnsi"/>
          <w:sz w:val="18"/>
          <w:szCs w:val="18"/>
        </w:rPr>
        <w:t xml:space="preserve">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743B78" w:rsidRDefault="00CA665A" w:rsidP="00CA665A">
      <w:pPr>
        <w:autoSpaceDE w:val="0"/>
        <w:autoSpaceDN w:val="0"/>
        <w:adjustRightInd w:val="0"/>
        <w:jc w:val="left"/>
        <w:rPr>
          <w:rFonts w:eastAsiaTheme="minorHAnsi"/>
          <w:sz w:val="18"/>
          <w:szCs w:val="18"/>
        </w:rPr>
      </w:pPr>
      <w:r>
        <w:rPr>
          <w:rFonts w:eastAsiaTheme="minorHAnsi"/>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B63CDE" w:rsidRDefault="00B63CDE">
      <w:pPr>
        <w:spacing w:after="200" w:line="276" w:lineRule="auto"/>
        <w:jc w:val="left"/>
        <w:rPr>
          <w:rFonts w:eastAsiaTheme="minorHAnsi"/>
          <w:sz w:val="18"/>
          <w:szCs w:val="18"/>
        </w:rPr>
        <w:sectPr w:rsidR="00B63CDE" w:rsidSect="0000703E">
          <w:pgSz w:w="12240" w:h="15840"/>
          <w:pgMar w:top="432" w:right="720" w:bottom="432" w:left="720" w:header="720" w:footer="720" w:gutter="0"/>
          <w:cols w:space="720"/>
          <w:docGrid w:linePitch="360"/>
        </w:sectPr>
      </w:pPr>
    </w:p>
    <w:p w:rsidR="00D01683" w:rsidRPr="009E367A" w:rsidRDefault="00AE00AD" w:rsidP="000236C2">
      <w:pPr>
        <w:pStyle w:val="Default"/>
        <w:rPr>
          <w:rFonts w:ascii="Times New Roman" w:hAnsi="Times New Roman" w:cs="Times New Roman"/>
          <w:sz w:val="22"/>
          <w:szCs w:val="22"/>
        </w:rPr>
      </w:pPr>
      <w:r w:rsidRPr="009E367A">
        <w:rPr>
          <w:rFonts w:ascii="Times New Roman" w:hAnsi="Times New Roman" w:cs="Times New Roman"/>
          <w:sz w:val="22"/>
          <w:szCs w:val="22"/>
        </w:rPr>
        <w:lastRenderedPageBreak/>
        <w:t>The Division of Information Technology at the University of Missouri requests bids for the Furnishing and Delivery of CAT6A cable and accessories as described herein.</w:t>
      </w:r>
    </w:p>
    <w:p w:rsidR="009B2490" w:rsidRPr="009E367A" w:rsidRDefault="009B2490" w:rsidP="000236C2">
      <w:pPr>
        <w:pStyle w:val="Default"/>
        <w:rPr>
          <w:rFonts w:ascii="Times New Roman" w:hAnsi="Times New Roman" w:cs="Times New Roman"/>
          <w:sz w:val="22"/>
          <w:szCs w:val="22"/>
        </w:rPr>
      </w:pPr>
    </w:p>
    <w:p w:rsidR="009B2490" w:rsidRPr="009E367A" w:rsidRDefault="009B2490" w:rsidP="000236C2">
      <w:pPr>
        <w:pStyle w:val="Default"/>
        <w:rPr>
          <w:rFonts w:ascii="Times New Roman" w:hAnsi="Times New Roman" w:cs="Times New Roman"/>
          <w:sz w:val="22"/>
          <w:szCs w:val="22"/>
        </w:rPr>
      </w:pPr>
      <w:r w:rsidRPr="009E367A">
        <w:rPr>
          <w:rFonts w:ascii="Times New Roman" w:hAnsi="Times New Roman" w:cs="Times New Roman"/>
          <w:b/>
          <w:sz w:val="22"/>
          <w:szCs w:val="22"/>
        </w:rPr>
        <w:t>CONTRACT PERIOD AND RENEWAL</w:t>
      </w:r>
      <w:r w:rsidRPr="009E367A">
        <w:rPr>
          <w:rFonts w:ascii="Times New Roman" w:hAnsi="Times New Roman" w:cs="Times New Roman"/>
          <w:sz w:val="22"/>
          <w:szCs w:val="22"/>
        </w:rPr>
        <w:t>:</w:t>
      </w:r>
    </w:p>
    <w:p w:rsidR="009B2490" w:rsidRPr="009E367A" w:rsidRDefault="009B2490" w:rsidP="000236C2">
      <w:pPr>
        <w:pStyle w:val="Default"/>
        <w:rPr>
          <w:rFonts w:ascii="Times New Roman" w:hAnsi="Times New Roman" w:cs="Times New Roman"/>
          <w:sz w:val="22"/>
          <w:szCs w:val="22"/>
        </w:rPr>
      </w:pPr>
      <w:r w:rsidRPr="009E367A">
        <w:rPr>
          <w:rFonts w:ascii="Times New Roman" w:hAnsi="Times New Roman" w:cs="Times New Roman"/>
          <w:sz w:val="22"/>
          <w:szCs w:val="22"/>
        </w:rPr>
        <w:tab/>
      </w:r>
    </w:p>
    <w:p w:rsidR="009B2490" w:rsidRPr="009E367A" w:rsidRDefault="009B2490" w:rsidP="00F66A62">
      <w:pPr>
        <w:pStyle w:val="Default"/>
        <w:ind w:left="900" w:hanging="900"/>
        <w:rPr>
          <w:rFonts w:ascii="Times New Roman" w:hAnsi="Times New Roman" w:cs="Times New Roman"/>
          <w:sz w:val="22"/>
          <w:szCs w:val="22"/>
        </w:rPr>
      </w:pPr>
      <w:r w:rsidRPr="009E367A">
        <w:rPr>
          <w:rFonts w:ascii="Times New Roman" w:hAnsi="Times New Roman" w:cs="Times New Roman"/>
          <w:sz w:val="22"/>
          <w:szCs w:val="22"/>
        </w:rPr>
        <w:tab/>
        <w:t>The initial contract shall be for the period of July 1, 2018 through June 30</w:t>
      </w:r>
      <w:r w:rsidR="00564CDD" w:rsidRPr="009E367A">
        <w:rPr>
          <w:rFonts w:ascii="Times New Roman" w:hAnsi="Times New Roman" w:cs="Times New Roman"/>
          <w:sz w:val="22"/>
          <w:szCs w:val="22"/>
        </w:rPr>
        <w:t>, 2019</w:t>
      </w:r>
      <w:r w:rsidRPr="009E367A">
        <w:rPr>
          <w:rFonts w:ascii="Times New Roman" w:hAnsi="Times New Roman" w:cs="Times New Roman"/>
          <w:sz w:val="22"/>
          <w:szCs w:val="22"/>
        </w:rPr>
        <w:t xml:space="preserve">.  The University reserves the right to automatically renew the contract with </w:t>
      </w:r>
      <w:r w:rsidR="00564CDD" w:rsidRPr="009E367A">
        <w:rPr>
          <w:rFonts w:ascii="Times New Roman" w:hAnsi="Times New Roman" w:cs="Times New Roman"/>
          <w:sz w:val="22"/>
          <w:szCs w:val="22"/>
        </w:rPr>
        <w:t xml:space="preserve">the successful bidder(s) for three (3) additional </w:t>
      </w:r>
      <w:r w:rsidRPr="009E367A">
        <w:rPr>
          <w:rFonts w:ascii="Times New Roman" w:hAnsi="Times New Roman" w:cs="Times New Roman"/>
          <w:sz w:val="22"/>
          <w:szCs w:val="22"/>
        </w:rPr>
        <w:t>one</w:t>
      </w:r>
      <w:r w:rsidR="00564CDD" w:rsidRPr="009E367A">
        <w:rPr>
          <w:rFonts w:ascii="Times New Roman" w:hAnsi="Times New Roman" w:cs="Times New Roman"/>
          <w:sz w:val="22"/>
          <w:szCs w:val="22"/>
        </w:rPr>
        <w:t xml:space="preserve"> (1) </w:t>
      </w:r>
      <w:r w:rsidRPr="009E367A">
        <w:rPr>
          <w:rFonts w:ascii="Times New Roman" w:hAnsi="Times New Roman" w:cs="Times New Roman"/>
          <w:sz w:val="22"/>
          <w:szCs w:val="22"/>
        </w:rPr>
        <w:t xml:space="preserve">year </w:t>
      </w:r>
      <w:r w:rsidR="00564CDD" w:rsidRPr="009E367A">
        <w:rPr>
          <w:rFonts w:ascii="Times New Roman" w:hAnsi="Times New Roman" w:cs="Times New Roman"/>
          <w:sz w:val="22"/>
          <w:szCs w:val="22"/>
        </w:rPr>
        <w:t>periods</w:t>
      </w:r>
      <w:r w:rsidRPr="009E367A">
        <w:rPr>
          <w:rFonts w:ascii="Times New Roman" w:hAnsi="Times New Roman" w:cs="Times New Roman"/>
          <w:sz w:val="22"/>
          <w:szCs w:val="22"/>
        </w:rPr>
        <w:t xml:space="preserve">. </w:t>
      </w:r>
    </w:p>
    <w:p w:rsidR="00AE00AD" w:rsidRPr="009E367A" w:rsidRDefault="00AE00AD" w:rsidP="000236C2">
      <w:pPr>
        <w:pStyle w:val="Default"/>
        <w:rPr>
          <w:rFonts w:ascii="Times New Roman" w:hAnsi="Times New Roman" w:cs="Times New Roman"/>
          <w:sz w:val="22"/>
          <w:szCs w:val="22"/>
        </w:rPr>
      </w:pPr>
    </w:p>
    <w:p w:rsidR="00D01683" w:rsidRPr="009E367A" w:rsidRDefault="00D01683" w:rsidP="000236C2">
      <w:pPr>
        <w:pStyle w:val="Default"/>
        <w:rPr>
          <w:rFonts w:ascii="Times New Roman" w:hAnsi="Times New Roman" w:cs="Times New Roman"/>
          <w:sz w:val="22"/>
          <w:szCs w:val="22"/>
        </w:rPr>
      </w:pPr>
    </w:p>
    <w:p w:rsidR="00953ECB" w:rsidRPr="009E367A" w:rsidRDefault="00953ECB" w:rsidP="000236C2">
      <w:pPr>
        <w:pStyle w:val="Default"/>
        <w:rPr>
          <w:rFonts w:ascii="Times New Roman" w:hAnsi="Times New Roman" w:cs="Times New Roman"/>
          <w:b/>
          <w:sz w:val="22"/>
          <w:szCs w:val="22"/>
        </w:rPr>
      </w:pPr>
      <w:r w:rsidRPr="009E367A">
        <w:rPr>
          <w:rFonts w:ascii="Times New Roman" w:hAnsi="Times New Roman" w:cs="Times New Roman"/>
          <w:b/>
          <w:sz w:val="22"/>
          <w:szCs w:val="22"/>
        </w:rPr>
        <w:t>AWARD:</w:t>
      </w:r>
    </w:p>
    <w:p w:rsidR="00953ECB" w:rsidRPr="009E367A" w:rsidRDefault="00953ECB" w:rsidP="000236C2">
      <w:pPr>
        <w:pStyle w:val="Default"/>
        <w:rPr>
          <w:rFonts w:ascii="Times New Roman" w:hAnsi="Times New Roman" w:cs="Times New Roman"/>
          <w:b/>
          <w:sz w:val="22"/>
          <w:szCs w:val="22"/>
        </w:rPr>
      </w:pPr>
    </w:p>
    <w:p w:rsidR="003B1F5C" w:rsidRPr="009E367A" w:rsidRDefault="00953ECB" w:rsidP="00F66A62">
      <w:pPr>
        <w:pStyle w:val="Default"/>
        <w:ind w:left="900" w:hanging="900"/>
        <w:rPr>
          <w:rFonts w:ascii="Times New Roman" w:hAnsi="Times New Roman" w:cs="Times New Roman"/>
          <w:sz w:val="22"/>
          <w:szCs w:val="22"/>
        </w:rPr>
      </w:pPr>
      <w:r w:rsidRPr="009E367A">
        <w:rPr>
          <w:rFonts w:ascii="Times New Roman" w:hAnsi="Times New Roman" w:cs="Times New Roman"/>
          <w:b/>
          <w:sz w:val="22"/>
          <w:szCs w:val="22"/>
        </w:rPr>
        <w:tab/>
      </w:r>
      <w:r w:rsidR="00AE00AD" w:rsidRPr="009E367A">
        <w:rPr>
          <w:rFonts w:ascii="Times New Roman" w:hAnsi="Times New Roman" w:cs="Times New Roman"/>
          <w:sz w:val="22"/>
          <w:szCs w:val="22"/>
        </w:rPr>
        <w:t>The University reserves the right to award on an “all-or-none” or line item basis.</w:t>
      </w:r>
      <w:r w:rsidR="00663C91" w:rsidRPr="009E367A">
        <w:rPr>
          <w:rFonts w:ascii="Times New Roman" w:hAnsi="Times New Roman" w:cs="Times New Roman"/>
          <w:sz w:val="22"/>
          <w:szCs w:val="22"/>
        </w:rPr>
        <w:t xml:space="preserve"> </w:t>
      </w:r>
      <w:r w:rsidR="00F66A62" w:rsidRPr="009E367A">
        <w:rPr>
          <w:rFonts w:ascii="Times New Roman" w:hAnsi="Times New Roman" w:cs="Times New Roman"/>
          <w:sz w:val="22"/>
          <w:szCs w:val="22"/>
        </w:rPr>
        <w:t xml:space="preserve"> </w:t>
      </w:r>
    </w:p>
    <w:p w:rsidR="00B22562" w:rsidRPr="009E367A" w:rsidRDefault="00B22562" w:rsidP="00F66A62">
      <w:pPr>
        <w:pStyle w:val="Default"/>
        <w:ind w:left="900" w:hanging="900"/>
        <w:rPr>
          <w:rFonts w:ascii="Times New Roman" w:hAnsi="Times New Roman" w:cs="Times New Roman"/>
          <w:sz w:val="22"/>
          <w:szCs w:val="22"/>
        </w:rPr>
      </w:pPr>
    </w:p>
    <w:p w:rsidR="00B22562" w:rsidRPr="009E367A" w:rsidRDefault="00B22562" w:rsidP="00F66A62">
      <w:pPr>
        <w:pStyle w:val="Default"/>
        <w:ind w:left="900" w:hanging="900"/>
        <w:rPr>
          <w:rFonts w:ascii="Times New Roman" w:hAnsi="Times New Roman" w:cs="Times New Roman"/>
          <w:b/>
          <w:sz w:val="22"/>
          <w:szCs w:val="22"/>
        </w:rPr>
      </w:pPr>
      <w:r w:rsidRPr="009E367A">
        <w:rPr>
          <w:rFonts w:ascii="Times New Roman" w:hAnsi="Times New Roman" w:cs="Times New Roman"/>
          <w:b/>
          <w:sz w:val="22"/>
          <w:szCs w:val="22"/>
        </w:rPr>
        <w:t xml:space="preserve">PRICING: </w:t>
      </w:r>
    </w:p>
    <w:p w:rsidR="00B22562" w:rsidRPr="009E367A" w:rsidRDefault="00B22562" w:rsidP="00F66A62">
      <w:pPr>
        <w:pStyle w:val="Default"/>
        <w:ind w:left="900" w:hanging="900"/>
        <w:rPr>
          <w:rFonts w:ascii="Times New Roman" w:hAnsi="Times New Roman" w:cs="Times New Roman"/>
          <w:b/>
          <w:sz w:val="22"/>
          <w:szCs w:val="22"/>
        </w:rPr>
      </w:pPr>
    </w:p>
    <w:p w:rsidR="00B22562" w:rsidRPr="009E367A" w:rsidRDefault="00B22562" w:rsidP="00F66A62">
      <w:pPr>
        <w:pStyle w:val="Default"/>
        <w:ind w:left="900" w:hanging="900"/>
        <w:rPr>
          <w:rFonts w:ascii="Times New Roman" w:hAnsi="Times New Roman" w:cs="Times New Roman"/>
          <w:sz w:val="22"/>
          <w:szCs w:val="22"/>
        </w:rPr>
      </w:pPr>
      <w:r w:rsidRPr="009E367A">
        <w:rPr>
          <w:rFonts w:ascii="Times New Roman" w:hAnsi="Times New Roman" w:cs="Times New Roman"/>
          <w:b/>
          <w:sz w:val="22"/>
          <w:szCs w:val="22"/>
        </w:rPr>
        <w:tab/>
      </w:r>
      <w:r w:rsidRPr="009E367A">
        <w:rPr>
          <w:rFonts w:ascii="Times New Roman" w:hAnsi="Times New Roman" w:cs="Times New Roman"/>
          <w:sz w:val="22"/>
          <w:szCs w:val="22"/>
        </w:rPr>
        <w:t xml:space="preserve">Pricing shall remain firm for 180 days.  The University will accept decreases at any time.  Price increases and justifications for the increases must be submitted in writing to the University at least 30 days prior to the increase.  The University reserves the right to reject the increase and reserves the right to obtain “like or similar” products of this or other manufacturers, exclusive of the contract, when use of such products is deemed to be in the best interest of the University. </w:t>
      </w:r>
    </w:p>
    <w:p w:rsidR="001310D4" w:rsidRPr="009E367A" w:rsidRDefault="001310D4" w:rsidP="00CD25EE">
      <w:pPr>
        <w:pStyle w:val="Default"/>
        <w:ind w:left="720"/>
        <w:rPr>
          <w:rFonts w:ascii="Times New Roman" w:hAnsi="Times New Roman" w:cs="Times New Roman"/>
          <w:sz w:val="22"/>
          <w:szCs w:val="22"/>
        </w:rPr>
      </w:pPr>
    </w:p>
    <w:p w:rsidR="00D04072" w:rsidRPr="009E367A" w:rsidRDefault="00D04072" w:rsidP="00D04072">
      <w:pPr>
        <w:pStyle w:val="CM21"/>
        <w:spacing w:after="0"/>
        <w:rPr>
          <w:rFonts w:ascii="Times New Roman" w:hAnsi="Times New Roman"/>
          <w:sz w:val="22"/>
          <w:szCs w:val="22"/>
        </w:rPr>
      </w:pPr>
      <w:r w:rsidRPr="009E367A">
        <w:rPr>
          <w:rFonts w:ascii="Times New Roman" w:hAnsi="Times New Roman" w:cs="Arial"/>
          <w:b/>
          <w:bCs/>
          <w:sz w:val="22"/>
          <w:szCs w:val="22"/>
        </w:rPr>
        <w:t>DELIVERY</w:t>
      </w:r>
      <w:r w:rsidRPr="009E367A">
        <w:rPr>
          <w:rFonts w:ascii="Times New Roman" w:hAnsi="Times New Roman"/>
          <w:b/>
          <w:sz w:val="22"/>
          <w:szCs w:val="22"/>
        </w:rPr>
        <w:t xml:space="preserve">: </w:t>
      </w:r>
    </w:p>
    <w:p w:rsidR="00D04072" w:rsidRPr="009E367A" w:rsidRDefault="00D04072" w:rsidP="00D04072">
      <w:pPr>
        <w:pStyle w:val="CM21"/>
        <w:spacing w:after="0"/>
        <w:rPr>
          <w:rFonts w:ascii="Times New Roman" w:hAnsi="Times New Roman"/>
          <w:sz w:val="22"/>
          <w:szCs w:val="22"/>
        </w:rPr>
      </w:pPr>
    </w:p>
    <w:p w:rsidR="00D04072" w:rsidRPr="009E367A" w:rsidRDefault="00D04072" w:rsidP="00FE0C95">
      <w:pPr>
        <w:pStyle w:val="Default"/>
        <w:tabs>
          <w:tab w:val="left" w:pos="450"/>
        </w:tabs>
        <w:ind w:left="900"/>
        <w:rPr>
          <w:rFonts w:ascii="Times New Roman" w:hAnsi="Times New Roman"/>
          <w:sz w:val="22"/>
          <w:szCs w:val="22"/>
        </w:rPr>
      </w:pPr>
      <w:r w:rsidRPr="009E367A">
        <w:rPr>
          <w:rFonts w:ascii="Times New Roman" w:hAnsi="Times New Roman" w:cs="Times New Roman"/>
          <w:sz w:val="22"/>
          <w:szCs w:val="22"/>
        </w:rPr>
        <w:t>All items shall be delivered F</w:t>
      </w:r>
      <w:r w:rsidRPr="009E367A">
        <w:rPr>
          <w:rFonts w:ascii="Times New Roman" w:hAnsi="Times New Roman" w:cs="Arial"/>
          <w:sz w:val="22"/>
          <w:szCs w:val="22"/>
        </w:rPr>
        <w:t>OB Destination to the following address with all freight charges thereto fully included an</w:t>
      </w:r>
      <w:r w:rsidRPr="009E367A">
        <w:rPr>
          <w:rFonts w:ascii="Times New Roman" w:hAnsi="Times New Roman"/>
          <w:sz w:val="22"/>
          <w:szCs w:val="22"/>
        </w:rPr>
        <w:t xml:space="preserve">d </w:t>
      </w:r>
      <w:r w:rsidRPr="009E367A">
        <w:rPr>
          <w:rFonts w:ascii="Times New Roman" w:hAnsi="Times New Roman" w:cs="Arial"/>
          <w:sz w:val="22"/>
          <w:szCs w:val="22"/>
        </w:rPr>
        <w:t>prepaid. The seller bears and pays the freight charges</w:t>
      </w:r>
      <w:r w:rsidRPr="009E367A">
        <w:rPr>
          <w:rFonts w:ascii="Times New Roman" w:hAnsi="Times New Roman"/>
          <w:sz w:val="22"/>
          <w:szCs w:val="22"/>
        </w:rPr>
        <w:t>.</w:t>
      </w:r>
    </w:p>
    <w:p w:rsidR="00D04072" w:rsidRPr="009E367A" w:rsidRDefault="00D04072" w:rsidP="00D04072">
      <w:pPr>
        <w:pStyle w:val="Default"/>
        <w:tabs>
          <w:tab w:val="left" w:pos="450"/>
        </w:tabs>
        <w:rPr>
          <w:rFonts w:ascii="Times New Roman" w:hAnsi="Times New Roman"/>
          <w:sz w:val="22"/>
          <w:szCs w:val="22"/>
        </w:rPr>
      </w:pPr>
    </w:p>
    <w:p w:rsidR="000D123F" w:rsidRPr="00826C00" w:rsidRDefault="00C440E0" w:rsidP="000D123F">
      <w:pPr>
        <w:ind w:left="3600"/>
        <w:rPr>
          <w:szCs w:val="22"/>
        </w:rPr>
      </w:pPr>
      <w:r w:rsidRPr="00826C00">
        <w:rPr>
          <w:szCs w:val="22"/>
        </w:rPr>
        <w:t>Regina Rudkin, AM, FMC</w:t>
      </w:r>
    </w:p>
    <w:p w:rsidR="000D123F" w:rsidRPr="00826C00" w:rsidRDefault="000D123F" w:rsidP="000D123F">
      <w:pPr>
        <w:ind w:left="3600"/>
        <w:rPr>
          <w:szCs w:val="22"/>
        </w:rPr>
      </w:pPr>
      <w:r w:rsidRPr="00826C00">
        <w:rPr>
          <w:szCs w:val="22"/>
        </w:rPr>
        <w:t xml:space="preserve">University of Missouri </w:t>
      </w:r>
    </w:p>
    <w:p w:rsidR="000C26A4" w:rsidRPr="00826C00" w:rsidRDefault="000C26A4" w:rsidP="000D123F">
      <w:pPr>
        <w:ind w:left="3600"/>
        <w:rPr>
          <w:szCs w:val="22"/>
        </w:rPr>
      </w:pPr>
      <w:r w:rsidRPr="00826C00">
        <w:rPr>
          <w:szCs w:val="22"/>
        </w:rPr>
        <w:t xml:space="preserve">General </w:t>
      </w:r>
      <w:r w:rsidR="00C440E0" w:rsidRPr="00826C00">
        <w:rPr>
          <w:szCs w:val="22"/>
        </w:rPr>
        <w:t>Service</w:t>
      </w:r>
      <w:r w:rsidRPr="00826C00">
        <w:rPr>
          <w:szCs w:val="22"/>
        </w:rPr>
        <w:t>s Building,</w:t>
      </w:r>
      <w:r w:rsidR="000D123F" w:rsidRPr="00826C00">
        <w:rPr>
          <w:szCs w:val="22"/>
        </w:rPr>
        <w:t xml:space="preserve"> </w:t>
      </w:r>
      <w:r w:rsidR="00826C00" w:rsidRPr="00826C00">
        <w:rPr>
          <w:szCs w:val="22"/>
        </w:rPr>
        <w:t>Room 172E</w:t>
      </w:r>
    </w:p>
    <w:p w:rsidR="000D123F" w:rsidRPr="009E367A" w:rsidRDefault="000C26A4" w:rsidP="000D123F">
      <w:pPr>
        <w:ind w:left="3600"/>
        <w:rPr>
          <w:szCs w:val="22"/>
        </w:rPr>
      </w:pPr>
      <w:r w:rsidRPr="00826C00">
        <w:rPr>
          <w:szCs w:val="22"/>
        </w:rPr>
        <w:t>C</w:t>
      </w:r>
      <w:r w:rsidR="00826C00" w:rsidRPr="00826C00">
        <w:rPr>
          <w:szCs w:val="22"/>
        </w:rPr>
        <w:t>olumbia, MO  65201</w:t>
      </w:r>
    </w:p>
    <w:p w:rsidR="00D04072" w:rsidRPr="009E367A" w:rsidRDefault="00D04072" w:rsidP="00D04072">
      <w:pPr>
        <w:keepNext/>
        <w:keepLines/>
        <w:autoSpaceDE w:val="0"/>
        <w:autoSpaceDN w:val="0"/>
        <w:adjustRightInd w:val="0"/>
        <w:ind w:left="900"/>
        <w:jc w:val="left"/>
        <w:rPr>
          <w:szCs w:val="22"/>
        </w:rPr>
      </w:pPr>
    </w:p>
    <w:p w:rsidR="00D04072" w:rsidRPr="009E367A" w:rsidRDefault="00D04072" w:rsidP="00D04072">
      <w:pPr>
        <w:keepNext/>
        <w:keepLines/>
        <w:autoSpaceDE w:val="0"/>
        <w:autoSpaceDN w:val="0"/>
        <w:adjustRightInd w:val="0"/>
        <w:ind w:left="900"/>
        <w:jc w:val="left"/>
        <w:rPr>
          <w:szCs w:val="22"/>
        </w:rPr>
      </w:pPr>
      <w:r w:rsidRPr="009E367A">
        <w:rPr>
          <w:szCs w:val="22"/>
        </w:rPr>
        <w:t>Time is of the essence and delivery date may be taken in to consideration during the award process.  The bidder shall indicate below how many calendar days after placement of the order delivery will be made.</w:t>
      </w:r>
    </w:p>
    <w:p w:rsidR="00D04072" w:rsidRPr="009E367A" w:rsidRDefault="00D04072" w:rsidP="00D04072">
      <w:pPr>
        <w:keepNext/>
        <w:keepLines/>
        <w:autoSpaceDE w:val="0"/>
        <w:autoSpaceDN w:val="0"/>
        <w:adjustRightInd w:val="0"/>
        <w:jc w:val="left"/>
        <w:rPr>
          <w:szCs w:val="22"/>
        </w:rPr>
      </w:pPr>
    </w:p>
    <w:p w:rsidR="00D04072" w:rsidRPr="009E367A" w:rsidRDefault="00D04072" w:rsidP="00D04072">
      <w:pPr>
        <w:pStyle w:val="Default"/>
        <w:ind w:left="2880" w:firstLine="720"/>
        <w:rPr>
          <w:rFonts w:ascii="Times New Roman" w:hAnsi="Times New Roman" w:cs="Times New Roman"/>
          <w:sz w:val="22"/>
          <w:szCs w:val="22"/>
        </w:rPr>
      </w:pPr>
      <w:r w:rsidRPr="009E367A">
        <w:rPr>
          <w:rFonts w:ascii="Times New Roman" w:hAnsi="Times New Roman" w:cs="Times New Roman"/>
          <w:sz w:val="22"/>
          <w:szCs w:val="22"/>
        </w:rPr>
        <w:t xml:space="preserve">_____ </w:t>
      </w:r>
      <w:r w:rsidR="00826C00" w:rsidRPr="009E367A">
        <w:rPr>
          <w:rFonts w:ascii="Times New Roman" w:hAnsi="Times New Roman" w:cs="Times New Roman"/>
          <w:sz w:val="22"/>
          <w:szCs w:val="22"/>
        </w:rPr>
        <w:t>Calendar</w:t>
      </w:r>
      <w:r w:rsidRPr="009E367A">
        <w:rPr>
          <w:rFonts w:ascii="Times New Roman" w:hAnsi="Times New Roman" w:cs="Times New Roman"/>
          <w:sz w:val="22"/>
          <w:szCs w:val="22"/>
        </w:rPr>
        <w:t xml:space="preserve"> days  </w:t>
      </w:r>
    </w:p>
    <w:p w:rsidR="00F66A62" w:rsidRPr="009E367A" w:rsidRDefault="00F66A62" w:rsidP="00D04072">
      <w:pPr>
        <w:pStyle w:val="Default"/>
        <w:ind w:left="2880" w:firstLine="720"/>
        <w:rPr>
          <w:rFonts w:ascii="Times New Roman" w:hAnsi="Times New Roman" w:cs="Times New Roman"/>
          <w:sz w:val="22"/>
          <w:szCs w:val="22"/>
        </w:rPr>
      </w:pPr>
      <w:bookmarkStart w:id="0" w:name="_GoBack"/>
      <w:bookmarkEnd w:id="0"/>
    </w:p>
    <w:p w:rsidR="00663C91" w:rsidRPr="009E367A" w:rsidRDefault="00663C91" w:rsidP="00D04072">
      <w:pPr>
        <w:pStyle w:val="Default"/>
        <w:ind w:left="2880" w:firstLine="720"/>
        <w:rPr>
          <w:rFonts w:ascii="Times New Roman" w:hAnsi="Times New Roman" w:cs="Times New Roman"/>
          <w:sz w:val="22"/>
          <w:szCs w:val="22"/>
        </w:rPr>
      </w:pPr>
    </w:p>
    <w:p w:rsidR="00663C91" w:rsidRPr="009E367A" w:rsidRDefault="00F66A62" w:rsidP="00D04072">
      <w:pPr>
        <w:pStyle w:val="ListParagraph"/>
        <w:keepNext/>
        <w:keepLines/>
        <w:widowControl w:val="0"/>
        <w:ind w:left="0"/>
        <w:rPr>
          <w:rFonts w:ascii="Times New Roman" w:hAnsi="Times New Roman"/>
          <w:b/>
          <w:bCs/>
          <w:sz w:val="22"/>
          <w:szCs w:val="22"/>
        </w:rPr>
      </w:pPr>
      <w:r w:rsidRPr="009E367A">
        <w:rPr>
          <w:rFonts w:ascii="Times New Roman" w:hAnsi="Times New Roman"/>
          <w:b/>
          <w:bCs/>
          <w:sz w:val="22"/>
          <w:szCs w:val="22"/>
        </w:rPr>
        <w:t xml:space="preserve">QUANTITIES: </w:t>
      </w:r>
    </w:p>
    <w:p w:rsidR="00F66A62" w:rsidRPr="009E367A" w:rsidRDefault="00F66A62" w:rsidP="00D04072">
      <w:pPr>
        <w:pStyle w:val="ListParagraph"/>
        <w:keepNext/>
        <w:keepLines/>
        <w:widowControl w:val="0"/>
        <w:ind w:left="0"/>
        <w:rPr>
          <w:rFonts w:ascii="Times New Roman" w:hAnsi="Times New Roman"/>
          <w:b/>
          <w:bCs/>
          <w:sz w:val="22"/>
          <w:szCs w:val="22"/>
        </w:rPr>
      </w:pPr>
    </w:p>
    <w:p w:rsidR="00F66A62" w:rsidRPr="009E367A" w:rsidRDefault="00F66A62" w:rsidP="00F66A62">
      <w:pPr>
        <w:pStyle w:val="ListParagraph"/>
        <w:keepNext/>
        <w:keepLines/>
        <w:widowControl w:val="0"/>
        <w:ind w:left="900" w:hanging="900"/>
        <w:rPr>
          <w:rFonts w:ascii="Times New Roman" w:hAnsi="Times New Roman"/>
          <w:bCs/>
          <w:sz w:val="22"/>
          <w:szCs w:val="22"/>
        </w:rPr>
      </w:pPr>
      <w:r w:rsidRPr="009E367A">
        <w:rPr>
          <w:rFonts w:ascii="Times New Roman" w:hAnsi="Times New Roman"/>
          <w:b/>
          <w:bCs/>
          <w:sz w:val="22"/>
          <w:szCs w:val="22"/>
        </w:rPr>
        <w:tab/>
      </w:r>
      <w:r w:rsidRPr="009E367A">
        <w:rPr>
          <w:rFonts w:ascii="Times New Roman" w:hAnsi="Times New Roman"/>
          <w:bCs/>
          <w:sz w:val="22"/>
          <w:szCs w:val="22"/>
        </w:rPr>
        <w:t xml:space="preserve">The quantities specified represent the estimated total amount to be ordered for each item and as such do not constitute a guarantee to purchase by the </w:t>
      </w:r>
      <w:r w:rsidR="00B22562" w:rsidRPr="009E367A">
        <w:rPr>
          <w:rFonts w:ascii="Times New Roman" w:hAnsi="Times New Roman"/>
          <w:bCs/>
          <w:sz w:val="22"/>
          <w:szCs w:val="22"/>
        </w:rPr>
        <w:t>University</w:t>
      </w:r>
      <w:r w:rsidRPr="009E367A">
        <w:rPr>
          <w:rFonts w:ascii="Times New Roman" w:hAnsi="Times New Roman"/>
          <w:bCs/>
          <w:sz w:val="22"/>
          <w:szCs w:val="22"/>
        </w:rPr>
        <w:t xml:space="preserve">.  </w:t>
      </w:r>
      <w:r w:rsidR="00B22562" w:rsidRPr="009E367A">
        <w:rPr>
          <w:rFonts w:ascii="Times New Roman" w:hAnsi="Times New Roman"/>
          <w:bCs/>
          <w:sz w:val="22"/>
          <w:szCs w:val="22"/>
        </w:rPr>
        <w:t xml:space="preserve">The University reserves the right to increase or decrease the quantities as needed.  No minimum order shall be required. </w:t>
      </w:r>
    </w:p>
    <w:p w:rsidR="00B22562" w:rsidRPr="009E367A" w:rsidRDefault="00B22562" w:rsidP="00F66A62">
      <w:pPr>
        <w:pStyle w:val="ListParagraph"/>
        <w:keepNext/>
        <w:keepLines/>
        <w:widowControl w:val="0"/>
        <w:ind w:left="900" w:hanging="900"/>
        <w:rPr>
          <w:rFonts w:ascii="Times New Roman" w:hAnsi="Times New Roman"/>
          <w:bCs/>
          <w:sz w:val="22"/>
          <w:szCs w:val="22"/>
        </w:rPr>
      </w:pPr>
    </w:p>
    <w:p w:rsidR="00663C91" w:rsidRPr="009E367A" w:rsidRDefault="00663C91" w:rsidP="00D04072">
      <w:pPr>
        <w:pStyle w:val="ListParagraph"/>
        <w:keepNext/>
        <w:keepLines/>
        <w:widowControl w:val="0"/>
        <w:ind w:left="0"/>
        <w:rPr>
          <w:rFonts w:ascii="Times New Roman" w:hAnsi="Times New Roman"/>
          <w:b/>
          <w:bCs/>
          <w:sz w:val="22"/>
          <w:szCs w:val="22"/>
        </w:rPr>
      </w:pPr>
      <w:r w:rsidRPr="009E367A">
        <w:rPr>
          <w:rFonts w:ascii="Times New Roman" w:hAnsi="Times New Roman"/>
          <w:b/>
          <w:bCs/>
          <w:sz w:val="22"/>
          <w:szCs w:val="22"/>
        </w:rPr>
        <w:t xml:space="preserve">SUBSTITUTIONS: </w:t>
      </w:r>
    </w:p>
    <w:p w:rsidR="00663C91" w:rsidRPr="009E367A" w:rsidRDefault="00663C91" w:rsidP="00D04072">
      <w:pPr>
        <w:pStyle w:val="ListParagraph"/>
        <w:keepNext/>
        <w:keepLines/>
        <w:widowControl w:val="0"/>
        <w:ind w:left="0"/>
        <w:rPr>
          <w:rFonts w:ascii="Times New Roman" w:hAnsi="Times New Roman"/>
          <w:b/>
          <w:bCs/>
          <w:sz w:val="22"/>
          <w:szCs w:val="22"/>
        </w:rPr>
      </w:pPr>
    </w:p>
    <w:p w:rsidR="00ED09BE" w:rsidRPr="009E367A" w:rsidRDefault="00663C91" w:rsidP="00F66A62">
      <w:pPr>
        <w:pStyle w:val="ListParagraph"/>
        <w:keepNext/>
        <w:keepLines/>
        <w:widowControl w:val="0"/>
        <w:ind w:left="900" w:hanging="900"/>
        <w:rPr>
          <w:rFonts w:ascii="Times New Roman" w:hAnsi="Times New Roman"/>
          <w:bCs/>
          <w:sz w:val="22"/>
          <w:szCs w:val="22"/>
        </w:rPr>
      </w:pPr>
      <w:r w:rsidRPr="009E367A">
        <w:rPr>
          <w:rFonts w:ascii="Times New Roman" w:hAnsi="Times New Roman"/>
          <w:b/>
          <w:bCs/>
          <w:sz w:val="22"/>
          <w:szCs w:val="22"/>
        </w:rPr>
        <w:tab/>
      </w:r>
      <w:r w:rsidR="000204AF" w:rsidRPr="009E367A">
        <w:rPr>
          <w:rFonts w:ascii="Times New Roman" w:hAnsi="Times New Roman"/>
          <w:bCs/>
          <w:sz w:val="22"/>
          <w:szCs w:val="22"/>
        </w:rPr>
        <w:t xml:space="preserve">No substitutions shall be allowed for any of the equipment listed below. </w:t>
      </w:r>
    </w:p>
    <w:p w:rsidR="00663C91" w:rsidRPr="009E367A" w:rsidRDefault="00663C91" w:rsidP="00D04072">
      <w:pPr>
        <w:pStyle w:val="ListParagraph"/>
        <w:keepNext/>
        <w:keepLines/>
        <w:widowControl w:val="0"/>
        <w:ind w:left="0"/>
        <w:rPr>
          <w:rFonts w:ascii="Times New Roman" w:hAnsi="Times New Roman"/>
          <w:b/>
          <w:bCs/>
          <w:sz w:val="22"/>
          <w:szCs w:val="22"/>
        </w:rPr>
      </w:pPr>
    </w:p>
    <w:p w:rsidR="00D04072" w:rsidRPr="009E367A" w:rsidRDefault="00D04072" w:rsidP="00D04072">
      <w:pPr>
        <w:pStyle w:val="ListParagraph"/>
        <w:keepNext/>
        <w:keepLines/>
        <w:widowControl w:val="0"/>
        <w:ind w:left="0"/>
        <w:rPr>
          <w:rFonts w:ascii="Times New Roman" w:hAnsi="Times New Roman"/>
          <w:b/>
          <w:bCs/>
          <w:sz w:val="22"/>
          <w:szCs w:val="22"/>
        </w:rPr>
      </w:pPr>
      <w:r w:rsidRPr="009E367A">
        <w:rPr>
          <w:rFonts w:ascii="Times New Roman" w:hAnsi="Times New Roman"/>
          <w:b/>
          <w:bCs/>
          <w:sz w:val="22"/>
          <w:szCs w:val="22"/>
        </w:rPr>
        <w:t>WARRANTY:</w:t>
      </w:r>
    </w:p>
    <w:p w:rsidR="00D04072" w:rsidRPr="009E367A" w:rsidRDefault="00D04072" w:rsidP="00D04072">
      <w:pPr>
        <w:pStyle w:val="ListParagraph"/>
        <w:keepNext/>
        <w:keepLines/>
        <w:widowControl w:val="0"/>
        <w:ind w:left="0"/>
        <w:rPr>
          <w:rFonts w:ascii="Times New Roman" w:hAnsi="Times New Roman"/>
          <w:bCs/>
          <w:sz w:val="22"/>
          <w:szCs w:val="22"/>
        </w:rPr>
      </w:pPr>
    </w:p>
    <w:p w:rsidR="009908D4" w:rsidRPr="009E367A" w:rsidRDefault="00750B52" w:rsidP="000D123F">
      <w:pPr>
        <w:pStyle w:val="ListParagraph"/>
        <w:keepNext/>
        <w:keepLines/>
        <w:widowControl w:val="0"/>
        <w:spacing w:after="160" w:line="259" w:lineRule="auto"/>
        <w:ind w:left="900"/>
        <w:rPr>
          <w:sz w:val="22"/>
          <w:szCs w:val="22"/>
        </w:rPr>
      </w:pPr>
      <w:r w:rsidRPr="009E367A">
        <w:rPr>
          <w:rFonts w:ascii="Times New Roman" w:hAnsi="Times New Roman"/>
          <w:bCs/>
          <w:sz w:val="22"/>
          <w:szCs w:val="22"/>
        </w:rPr>
        <w:t>The bidder shall note any applicable warranty information for each piece of equipment</w:t>
      </w:r>
      <w:r w:rsidR="00953ECB" w:rsidRPr="009E367A">
        <w:rPr>
          <w:rFonts w:ascii="Times New Roman" w:hAnsi="Times New Roman"/>
          <w:bCs/>
          <w:sz w:val="22"/>
          <w:szCs w:val="22"/>
        </w:rPr>
        <w:t xml:space="preserve"> or supply </w:t>
      </w:r>
      <w:r w:rsidRPr="009E367A">
        <w:rPr>
          <w:rFonts w:ascii="Times New Roman" w:hAnsi="Times New Roman"/>
          <w:bCs/>
          <w:sz w:val="22"/>
          <w:szCs w:val="22"/>
        </w:rPr>
        <w:t>on the attached pricing pages.</w:t>
      </w:r>
    </w:p>
    <w:p w:rsidR="00B22562" w:rsidRPr="009E367A" w:rsidRDefault="00B22562" w:rsidP="003A4342">
      <w:pPr>
        <w:widowControl w:val="0"/>
        <w:jc w:val="left"/>
        <w:rPr>
          <w:b/>
          <w:bCs/>
          <w:szCs w:val="22"/>
        </w:rPr>
      </w:pPr>
    </w:p>
    <w:p w:rsidR="003A4342" w:rsidRPr="009E367A" w:rsidRDefault="003A4342" w:rsidP="003A4342">
      <w:pPr>
        <w:widowControl w:val="0"/>
        <w:jc w:val="left"/>
        <w:rPr>
          <w:b/>
          <w:bCs/>
          <w:szCs w:val="22"/>
        </w:rPr>
      </w:pPr>
      <w:r w:rsidRPr="009E367A">
        <w:rPr>
          <w:b/>
          <w:bCs/>
          <w:szCs w:val="22"/>
        </w:rPr>
        <w:lastRenderedPageBreak/>
        <w:t>INVOICES:</w:t>
      </w:r>
    </w:p>
    <w:p w:rsidR="003A4342" w:rsidRPr="009E367A" w:rsidRDefault="003A4342" w:rsidP="003A4342">
      <w:pPr>
        <w:widowControl w:val="0"/>
        <w:jc w:val="left"/>
        <w:rPr>
          <w:bCs/>
          <w:szCs w:val="22"/>
        </w:rPr>
      </w:pPr>
    </w:p>
    <w:p w:rsidR="003A4342" w:rsidRPr="009E367A" w:rsidRDefault="003A4342" w:rsidP="00FE0C95">
      <w:pPr>
        <w:pStyle w:val="ListParagraph"/>
        <w:widowControl w:val="0"/>
        <w:ind w:left="900"/>
        <w:rPr>
          <w:rFonts w:ascii="Times New Roman" w:hAnsi="Times New Roman"/>
          <w:bCs/>
          <w:sz w:val="22"/>
          <w:szCs w:val="22"/>
        </w:rPr>
      </w:pPr>
      <w:r w:rsidRPr="009E367A">
        <w:rPr>
          <w:rFonts w:ascii="Times New Roman" w:hAnsi="Times New Roman"/>
          <w:bCs/>
          <w:sz w:val="22"/>
          <w:szCs w:val="22"/>
        </w:rPr>
        <w:t>All invoices must be mailed, in duplicate, to the following address:</w:t>
      </w:r>
    </w:p>
    <w:p w:rsidR="003A4342" w:rsidRPr="009E367A" w:rsidRDefault="003A4342" w:rsidP="003A4342">
      <w:pPr>
        <w:pStyle w:val="ListParagraph"/>
        <w:widowControl w:val="0"/>
        <w:ind w:left="3600"/>
        <w:rPr>
          <w:bCs/>
          <w:sz w:val="22"/>
          <w:szCs w:val="22"/>
        </w:rPr>
      </w:pPr>
    </w:p>
    <w:p w:rsidR="000D123F" w:rsidRPr="009E367A" w:rsidRDefault="000D123F" w:rsidP="000D123F">
      <w:pPr>
        <w:ind w:left="3600"/>
        <w:rPr>
          <w:szCs w:val="22"/>
        </w:rPr>
      </w:pPr>
      <w:r w:rsidRPr="009E367A">
        <w:rPr>
          <w:szCs w:val="22"/>
        </w:rPr>
        <w:t>University of Missouri - Accounting Services</w:t>
      </w:r>
    </w:p>
    <w:p w:rsidR="000D123F" w:rsidRPr="009E367A" w:rsidRDefault="000D123F" w:rsidP="000D123F">
      <w:pPr>
        <w:ind w:left="3600"/>
        <w:rPr>
          <w:szCs w:val="22"/>
        </w:rPr>
      </w:pPr>
      <w:r w:rsidRPr="009E367A">
        <w:rPr>
          <w:szCs w:val="22"/>
        </w:rPr>
        <w:t>Jesse Hall, Rm 00325</w:t>
      </w:r>
    </w:p>
    <w:p w:rsidR="000D123F" w:rsidRPr="009E367A" w:rsidRDefault="000D123F" w:rsidP="000D123F">
      <w:pPr>
        <w:ind w:left="3600"/>
        <w:rPr>
          <w:szCs w:val="22"/>
        </w:rPr>
      </w:pPr>
      <w:r w:rsidRPr="009E367A">
        <w:rPr>
          <w:szCs w:val="22"/>
        </w:rPr>
        <w:t>801 Conley Ave</w:t>
      </w:r>
    </w:p>
    <w:p w:rsidR="000D123F" w:rsidRPr="009E367A" w:rsidRDefault="000D123F" w:rsidP="000D123F">
      <w:pPr>
        <w:ind w:left="3600"/>
        <w:rPr>
          <w:szCs w:val="22"/>
        </w:rPr>
      </w:pPr>
      <w:r w:rsidRPr="009E367A">
        <w:rPr>
          <w:szCs w:val="22"/>
        </w:rPr>
        <w:t>Columbia, MO 65211</w:t>
      </w:r>
    </w:p>
    <w:p w:rsidR="00181553" w:rsidRPr="009E367A" w:rsidRDefault="00181553" w:rsidP="00DD443B">
      <w:pPr>
        <w:ind w:left="3600"/>
        <w:rPr>
          <w:szCs w:val="22"/>
        </w:rPr>
      </w:pPr>
    </w:p>
    <w:p w:rsidR="003B1F5C" w:rsidRPr="009E367A" w:rsidRDefault="003B1F5C" w:rsidP="000D123F">
      <w:pPr>
        <w:contextualSpacing/>
        <w:jc w:val="left"/>
        <w:rPr>
          <w:rFonts w:eastAsia="Cambria"/>
          <w:b/>
          <w:color w:val="000000"/>
          <w:szCs w:val="22"/>
        </w:rPr>
      </w:pPr>
    </w:p>
    <w:p w:rsidR="000D123F" w:rsidRPr="009E367A" w:rsidRDefault="000D123F" w:rsidP="000D123F">
      <w:pPr>
        <w:contextualSpacing/>
        <w:jc w:val="left"/>
        <w:rPr>
          <w:rFonts w:eastAsia="Cambria"/>
          <w:b/>
          <w:color w:val="000000"/>
          <w:szCs w:val="22"/>
        </w:rPr>
      </w:pPr>
      <w:r w:rsidRPr="009E367A">
        <w:rPr>
          <w:rFonts w:eastAsia="Cambria"/>
          <w:b/>
          <w:color w:val="000000"/>
          <w:szCs w:val="22"/>
        </w:rPr>
        <w:t xml:space="preserve">PAYMENT: </w:t>
      </w:r>
    </w:p>
    <w:p w:rsidR="000D123F" w:rsidRPr="009E367A" w:rsidRDefault="000D123F" w:rsidP="000D123F">
      <w:pPr>
        <w:contextualSpacing/>
        <w:jc w:val="left"/>
        <w:rPr>
          <w:rFonts w:eastAsia="Cambria"/>
          <w:b/>
          <w:color w:val="000000"/>
          <w:szCs w:val="22"/>
        </w:rPr>
      </w:pPr>
    </w:p>
    <w:p w:rsidR="00B22562" w:rsidRPr="009E367A" w:rsidRDefault="000D123F" w:rsidP="000D123F">
      <w:pPr>
        <w:ind w:left="450"/>
        <w:rPr>
          <w:szCs w:val="22"/>
        </w:rPr>
      </w:pPr>
      <w:r w:rsidRPr="009E367A">
        <w:rPr>
          <w:szCs w:val="22"/>
        </w:rPr>
        <w:t xml:space="preserve">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Acceptance of items will be upon verification that all items provided meet or exceed the specification of this bid. The University may withhold payment or make deductions as may be necessary to protect the University from loss or damage on account of defective work, claims, damages, or to pay for repair or correction of products/services furnished hereunder. Payment may not be made until satisfactory delivery and acceptance by the University and receipt of correct invoice have occurred. Any different payment terms desired by bidder must be clearly stated and may or may not be accepted by the University. A payment schedule may be negotiated with the successful bidder. If prepayment is required, the Successful Bidder may be required to provide a performance bond or irrevocable letter of credit at no cost to the University for the </w:t>
      </w:r>
      <w:proofErr w:type="gramStart"/>
      <w:r w:rsidRPr="009E367A">
        <w:rPr>
          <w:szCs w:val="22"/>
        </w:rPr>
        <w:t>full amount</w:t>
      </w:r>
      <w:proofErr w:type="gramEnd"/>
      <w:r w:rsidRPr="009E367A">
        <w:rPr>
          <w:szCs w:val="22"/>
        </w:rPr>
        <w:t xml:space="preserve"> of prepayment.</w:t>
      </w:r>
    </w:p>
    <w:p w:rsidR="00B22562" w:rsidRPr="009E367A" w:rsidRDefault="00B22562" w:rsidP="000D123F">
      <w:pPr>
        <w:ind w:left="450"/>
        <w:rPr>
          <w:szCs w:val="22"/>
        </w:rPr>
      </w:pPr>
    </w:p>
    <w:p w:rsidR="000D123F" w:rsidRPr="009E367A" w:rsidRDefault="000D123F" w:rsidP="000D123F">
      <w:pPr>
        <w:ind w:left="450"/>
        <w:rPr>
          <w:szCs w:val="22"/>
        </w:rPr>
      </w:pPr>
    </w:p>
    <w:p w:rsidR="00ED09BE" w:rsidRPr="009E367A" w:rsidRDefault="00ED09BE" w:rsidP="003B1F5C">
      <w:pPr>
        <w:spacing w:after="200" w:line="360" w:lineRule="auto"/>
        <w:contextualSpacing/>
        <w:rPr>
          <w:rFonts w:eastAsia="Cambria" w:cs="Arial"/>
          <w:b/>
          <w:bCs/>
          <w:szCs w:val="22"/>
        </w:rPr>
      </w:pPr>
    </w:p>
    <w:p w:rsidR="003B1F5C" w:rsidRPr="009E367A" w:rsidRDefault="003B1F5C" w:rsidP="003B1F5C">
      <w:pPr>
        <w:spacing w:after="200" w:line="360" w:lineRule="auto"/>
        <w:contextualSpacing/>
        <w:rPr>
          <w:rFonts w:eastAsia="Cambria" w:cs="Arial"/>
          <w:b/>
          <w:bCs/>
          <w:szCs w:val="22"/>
        </w:rPr>
      </w:pPr>
      <w:r w:rsidRPr="009E367A">
        <w:rPr>
          <w:rFonts w:eastAsia="Cambria" w:cs="Arial"/>
          <w:b/>
          <w:bCs/>
          <w:szCs w:val="22"/>
        </w:rPr>
        <w:t>BID FORM PRICING</w:t>
      </w:r>
      <w:r w:rsidR="000C26A4" w:rsidRPr="009E367A">
        <w:rPr>
          <w:rFonts w:eastAsia="Cambria" w:cs="Arial"/>
          <w:b/>
          <w:bCs/>
          <w:szCs w:val="22"/>
        </w:rPr>
        <w:t>:</w:t>
      </w:r>
    </w:p>
    <w:p w:rsidR="0099497B" w:rsidRPr="009E367A" w:rsidRDefault="0099497B" w:rsidP="0099497B">
      <w:pPr>
        <w:spacing w:after="200"/>
        <w:contextualSpacing/>
        <w:rPr>
          <w:rFonts w:eastAsia="Cambria" w:cs="Arial"/>
          <w:bCs/>
          <w:szCs w:val="22"/>
        </w:rPr>
      </w:pPr>
      <w:r w:rsidRPr="009E367A">
        <w:rPr>
          <w:rFonts w:eastAsia="Cambria" w:cs="Arial"/>
          <w:bCs/>
          <w:szCs w:val="22"/>
        </w:rPr>
        <w:t xml:space="preserve">The pricing provided on the following Bid Form must include all costs associated with the furnishing and delivery of the equipment as stated in the specifications.   In the event of discrepancy between the unit price </w:t>
      </w:r>
      <w:r w:rsidR="00ED09BE" w:rsidRPr="009E367A">
        <w:rPr>
          <w:rFonts w:eastAsia="Cambria" w:cs="Arial"/>
          <w:bCs/>
          <w:szCs w:val="22"/>
        </w:rPr>
        <w:t>quoted</w:t>
      </w:r>
      <w:r w:rsidRPr="009E367A">
        <w:rPr>
          <w:rFonts w:eastAsia="Cambria" w:cs="Arial"/>
          <w:bCs/>
          <w:szCs w:val="22"/>
        </w:rPr>
        <w:t xml:space="preserve"> below and the total cost, the unit price shall govern. </w:t>
      </w:r>
    </w:p>
    <w:p w:rsidR="0099497B" w:rsidRPr="009E367A" w:rsidRDefault="0099497B" w:rsidP="0099497B">
      <w:pPr>
        <w:spacing w:after="200"/>
        <w:contextualSpacing/>
        <w:rPr>
          <w:rFonts w:eastAsia="Cambria" w:cs="Arial"/>
          <w:bCs/>
          <w:szCs w:val="22"/>
        </w:rPr>
      </w:pPr>
    </w:p>
    <w:tbl>
      <w:tblPr>
        <w:tblStyle w:val="TableGrid"/>
        <w:tblW w:w="0" w:type="auto"/>
        <w:tblLook w:val="04A0" w:firstRow="1" w:lastRow="0" w:firstColumn="1" w:lastColumn="0" w:noHBand="0" w:noVBand="1"/>
      </w:tblPr>
      <w:tblGrid>
        <w:gridCol w:w="1296"/>
        <w:gridCol w:w="3521"/>
        <w:gridCol w:w="2636"/>
        <w:gridCol w:w="1048"/>
        <w:gridCol w:w="951"/>
        <w:gridCol w:w="1338"/>
      </w:tblGrid>
      <w:tr w:rsidR="00D903EE" w:rsidRPr="00D903EE" w:rsidTr="00D903EE">
        <w:trPr>
          <w:trHeight w:val="372"/>
        </w:trPr>
        <w:tc>
          <w:tcPr>
            <w:tcW w:w="17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Item Code</w:t>
            </w:r>
          </w:p>
        </w:tc>
        <w:tc>
          <w:tcPr>
            <w:tcW w:w="500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Description</w:t>
            </w:r>
          </w:p>
        </w:tc>
        <w:tc>
          <w:tcPr>
            <w:tcW w:w="37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Manufacturer Part Number</w:t>
            </w:r>
          </w:p>
        </w:tc>
        <w:tc>
          <w:tcPr>
            <w:tcW w:w="14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Quantity</w:t>
            </w:r>
          </w:p>
        </w:tc>
        <w:tc>
          <w:tcPr>
            <w:tcW w:w="12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xml:space="preserve">Unit Price </w:t>
            </w:r>
          </w:p>
        </w:tc>
        <w:tc>
          <w:tcPr>
            <w:tcW w:w="184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xml:space="preserve">Extended Total </w:t>
            </w:r>
          </w:p>
        </w:tc>
      </w:tr>
      <w:tr w:rsidR="00D903EE" w:rsidRPr="00D903EE" w:rsidTr="00D903EE">
        <w:trPr>
          <w:trHeight w:val="360"/>
        </w:trPr>
        <w:tc>
          <w:tcPr>
            <w:tcW w:w="17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WRE12500</w:t>
            </w:r>
          </w:p>
        </w:tc>
        <w:tc>
          <w:tcPr>
            <w:tcW w:w="500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Mohawk CAT6A Yellow Wire</w:t>
            </w:r>
          </w:p>
        </w:tc>
        <w:tc>
          <w:tcPr>
            <w:tcW w:w="37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Reel In the Box-M59148RB</w:t>
            </w:r>
          </w:p>
        </w:tc>
        <w:tc>
          <w:tcPr>
            <w:tcW w:w="14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700,000</w:t>
            </w:r>
          </w:p>
        </w:tc>
        <w:tc>
          <w:tcPr>
            <w:tcW w:w="12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c>
          <w:tcPr>
            <w:tcW w:w="184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r>
      <w:tr w:rsidR="00D903EE" w:rsidRPr="00D903EE" w:rsidTr="00D903EE">
        <w:trPr>
          <w:trHeight w:val="360"/>
        </w:trPr>
        <w:tc>
          <w:tcPr>
            <w:tcW w:w="17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JCK11530</w:t>
            </w:r>
          </w:p>
        </w:tc>
        <w:tc>
          <w:tcPr>
            <w:tcW w:w="5000" w:type="dxa"/>
            <w:noWrap/>
            <w:hideMark/>
          </w:tcPr>
          <w:p w:rsidR="00D903EE" w:rsidRPr="00D903EE" w:rsidRDefault="00D903EE" w:rsidP="00D903EE">
            <w:pPr>
              <w:spacing w:after="200"/>
              <w:contextualSpacing/>
              <w:rPr>
                <w:rFonts w:eastAsia="Cambria" w:cs="Arial"/>
                <w:bCs/>
                <w:szCs w:val="24"/>
              </w:rPr>
            </w:pPr>
            <w:proofErr w:type="spellStart"/>
            <w:r w:rsidRPr="00D903EE">
              <w:rPr>
                <w:rFonts w:eastAsia="Cambria" w:cs="Arial"/>
                <w:bCs/>
                <w:szCs w:val="24"/>
              </w:rPr>
              <w:t>Commscope</w:t>
            </w:r>
            <w:proofErr w:type="spellEnd"/>
            <w:r w:rsidRPr="00D903EE">
              <w:rPr>
                <w:rFonts w:eastAsia="Cambria" w:cs="Arial"/>
                <w:bCs/>
                <w:szCs w:val="24"/>
              </w:rPr>
              <w:t xml:space="preserve"> CAT6A Yellow Jacks</w:t>
            </w:r>
          </w:p>
        </w:tc>
        <w:tc>
          <w:tcPr>
            <w:tcW w:w="37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760 092 387</w:t>
            </w:r>
          </w:p>
        </w:tc>
        <w:tc>
          <w:tcPr>
            <w:tcW w:w="14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5,000</w:t>
            </w:r>
          </w:p>
        </w:tc>
        <w:tc>
          <w:tcPr>
            <w:tcW w:w="12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c>
          <w:tcPr>
            <w:tcW w:w="184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r>
      <w:tr w:rsidR="00D903EE" w:rsidRPr="00D903EE" w:rsidTr="00D903EE">
        <w:trPr>
          <w:trHeight w:val="360"/>
        </w:trPr>
        <w:tc>
          <w:tcPr>
            <w:tcW w:w="17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PTC11707</w:t>
            </w:r>
          </w:p>
        </w:tc>
        <w:tc>
          <w:tcPr>
            <w:tcW w:w="500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Panduit Angled Voice Panel</w:t>
            </w:r>
          </w:p>
        </w:tc>
        <w:tc>
          <w:tcPr>
            <w:tcW w:w="37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DPA245E88TV25</w:t>
            </w:r>
          </w:p>
        </w:tc>
        <w:tc>
          <w:tcPr>
            <w:tcW w:w="14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100</w:t>
            </w:r>
          </w:p>
        </w:tc>
        <w:tc>
          <w:tcPr>
            <w:tcW w:w="12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c>
          <w:tcPr>
            <w:tcW w:w="184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r>
      <w:tr w:rsidR="00D903EE" w:rsidRPr="00D903EE" w:rsidTr="00D903EE">
        <w:trPr>
          <w:trHeight w:val="372"/>
        </w:trPr>
        <w:tc>
          <w:tcPr>
            <w:tcW w:w="17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PTC11722</w:t>
            </w:r>
          </w:p>
        </w:tc>
        <w:tc>
          <w:tcPr>
            <w:tcW w:w="500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Panduit CAT6A Angled Patch Panel 48 Port</w:t>
            </w:r>
          </w:p>
        </w:tc>
        <w:tc>
          <w:tcPr>
            <w:tcW w:w="37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DPA486X88TGY</w:t>
            </w:r>
          </w:p>
        </w:tc>
        <w:tc>
          <w:tcPr>
            <w:tcW w:w="142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150</w:t>
            </w:r>
          </w:p>
        </w:tc>
        <w:tc>
          <w:tcPr>
            <w:tcW w:w="128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c>
          <w:tcPr>
            <w:tcW w:w="1840" w:type="dxa"/>
            <w:noWrap/>
            <w:hideMark/>
          </w:tcPr>
          <w:p w:rsidR="00D903EE" w:rsidRPr="00D903EE" w:rsidRDefault="00D903EE" w:rsidP="00D903EE">
            <w:pPr>
              <w:spacing w:after="200"/>
              <w:contextualSpacing/>
              <w:rPr>
                <w:rFonts w:eastAsia="Cambria" w:cs="Arial"/>
                <w:bCs/>
                <w:szCs w:val="24"/>
              </w:rPr>
            </w:pPr>
            <w:r w:rsidRPr="00D903EE">
              <w:rPr>
                <w:rFonts w:eastAsia="Cambria" w:cs="Arial"/>
                <w:bCs/>
                <w:szCs w:val="24"/>
              </w:rPr>
              <w:t> </w:t>
            </w:r>
          </w:p>
        </w:tc>
      </w:tr>
    </w:tbl>
    <w:p w:rsidR="0099497B" w:rsidRPr="0099497B" w:rsidRDefault="0099497B" w:rsidP="0099497B">
      <w:pPr>
        <w:spacing w:after="200"/>
        <w:contextualSpacing/>
        <w:rPr>
          <w:rFonts w:eastAsia="Cambria" w:cs="Arial"/>
          <w:bCs/>
          <w:szCs w:val="24"/>
        </w:rPr>
      </w:pPr>
    </w:p>
    <w:p w:rsidR="000C26A4" w:rsidRDefault="000C26A4" w:rsidP="001310D4">
      <w:pPr>
        <w:pStyle w:val="PlainText"/>
        <w:rPr>
          <w:highlight w:val="yellow"/>
        </w:rPr>
      </w:pPr>
    </w:p>
    <w:p w:rsidR="000C26A4" w:rsidRDefault="000C26A4" w:rsidP="001310D4">
      <w:pPr>
        <w:pStyle w:val="PlainText"/>
        <w:rPr>
          <w:highlight w:val="yellow"/>
        </w:rPr>
      </w:pPr>
    </w:p>
    <w:p w:rsidR="000C26A4" w:rsidRDefault="000C26A4" w:rsidP="001310D4">
      <w:pPr>
        <w:pStyle w:val="PlainText"/>
        <w:rPr>
          <w:highlight w:val="yellow"/>
        </w:rPr>
      </w:pPr>
    </w:p>
    <w:p w:rsidR="000C26A4" w:rsidRDefault="000C26A4" w:rsidP="001310D4">
      <w:pPr>
        <w:pStyle w:val="PlainText"/>
        <w:rPr>
          <w:highlight w:val="yellow"/>
        </w:rPr>
      </w:pPr>
    </w:p>
    <w:p w:rsidR="001310D4" w:rsidRDefault="001310D4" w:rsidP="003B1F5C">
      <w:pPr>
        <w:spacing w:after="200" w:line="276" w:lineRule="auto"/>
        <w:jc w:val="left"/>
        <w:rPr>
          <w:szCs w:val="22"/>
        </w:rPr>
      </w:pPr>
    </w:p>
    <w:sectPr w:rsidR="001310D4" w:rsidSect="00D04072">
      <w:headerReference w:type="default" r:id="rId9"/>
      <w:footerReference w:type="default" r:id="rId10"/>
      <w:pgSz w:w="12240" w:h="15840"/>
      <w:pgMar w:top="432"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CB" w:rsidRDefault="00953ECB" w:rsidP="00B63CDE">
      <w:r>
        <w:separator/>
      </w:r>
    </w:p>
  </w:endnote>
  <w:endnote w:type="continuationSeparator" w:id="0">
    <w:p w:rsidR="00953ECB" w:rsidRDefault="00953ECB" w:rsidP="00B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EDHP A+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CB" w:rsidRDefault="00953ECB" w:rsidP="00D04072">
    <w:pPr>
      <w:pStyle w:val="Footer"/>
      <w:tabs>
        <w:tab w:val="clear" w:pos="9360"/>
        <w:tab w:val="right" w:pos="10260"/>
      </w:tabs>
    </w:pPr>
    <w:r>
      <w:t>18-600</w:t>
    </w:r>
    <w:r w:rsidR="00D903EE">
      <w:t>8</w:t>
    </w:r>
    <w:r>
      <w:t>-LL-C</w:t>
    </w:r>
    <w:r>
      <w:tab/>
      <w:t xml:space="preserve">Page </w:t>
    </w:r>
    <w:r>
      <w:fldChar w:fldCharType="begin"/>
    </w:r>
    <w:r>
      <w:instrText xml:space="preserve"> PAGE   \* MERGEFORMAT </w:instrText>
    </w:r>
    <w:r>
      <w:fldChar w:fldCharType="separate"/>
    </w:r>
    <w:r w:rsidR="00826C00">
      <w:rPr>
        <w:noProof/>
      </w:rPr>
      <w:t>2</w:t>
    </w:r>
    <w:r>
      <w:rPr>
        <w:noProof/>
      </w:rPr>
      <w:fldChar w:fldCharType="end"/>
    </w:r>
    <w:r w:rsidR="00DC7E06">
      <w:t xml:space="preserve"> of 2</w:t>
    </w:r>
  </w:p>
  <w:p w:rsidR="00953ECB" w:rsidRDefault="0095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CB" w:rsidRDefault="00953ECB" w:rsidP="00B63CDE">
      <w:r>
        <w:separator/>
      </w:r>
    </w:p>
  </w:footnote>
  <w:footnote w:type="continuationSeparator" w:id="0">
    <w:p w:rsidR="00953ECB" w:rsidRDefault="00953ECB" w:rsidP="00B6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CB" w:rsidRDefault="00953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396"/>
    <w:multiLevelType w:val="hybridMultilevel"/>
    <w:tmpl w:val="9D2AE0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228DD"/>
    <w:multiLevelType w:val="hybridMultilevel"/>
    <w:tmpl w:val="0E6CA17E"/>
    <w:lvl w:ilvl="0" w:tplc="065671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639E"/>
    <w:multiLevelType w:val="hybridMultilevel"/>
    <w:tmpl w:val="833A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4165"/>
    <w:multiLevelType w:val="hybridMultilevel"/>
    <w:tmpl w:val="843EA5A4"/>
    <w:lvl w:ilvl="0" w:tplc="AFDC30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A0009B"/>
    <w:multiLevelType w:val="hybridMultilevel"/>
    <w:tmpl w:val="08B6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7428"/>
    <w:multiLevelType w:val="hybridMultilevel"/>
    <w:tmpl w:val="6A4EC71E"/>
    <w:lvl w:ilvl="0" w:tplc="DD6CFD98">
      <w:start w:val="1"/>
      <w:numFmt w:val="decimal"/>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D4227C1"/>
    <w:multiLevelType w:val="hybridMultilevel"/>
    <w:tmpl w:val="B038C3B8"/>
    <w:lvl w:ilvl="0" w:tplc="7D8CCD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4734E4"/>
    <w:multiLevelType w:val="hybridMultilevel"/>
    <w:tmpl w:val="829E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94C63"/>
    <w:multiLevelType w:val="hybridMultilevel"/>
    <w:tmpl w:val="F1501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74738A"/>
    <w:multiLevelType w:val="hybridMultilevel"/>
    <w:tmpl w:val="4892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C76EA"/>
    <w:multiLevelType w:val="hybridMultilevel"/>
    <w:tmpl w:val="85CA2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85D4C"/>
    <w:multiLevelType w:val="hybridMultilevel"/>
    <w:tmpl w:val="E9FE46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E7A2828"/>
    <w:multiLevelType w:val="hybridMultilevel"/>
    <w:tmpl w:val="35683642"/>
    <w:lvl w:ilvl="0" w:tplc="DF3EF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2323C"/>
    <w:multiLevelType w:val="hybridMultilevel"/>
    <w:tmpl w:val="827422F4"/>
    <w:lvl w:ilvl="0" w:tplc="46408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C177A"/>
    <w:multiLevelType w:val="hybridMultilevel"/>
    <w:tmpl w:val="40E4D8EE"/>
    <w:lvl w:ilvl="0" w:tplc="0B200A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F387D29"/>
    <w:multiLevelType w:val="hybridMultilevel"/>
    <w:tmpl w:val="06FC6FF4"/>
    <w:lvl w:ilvl="0" w:tplc="5DE2030C">
      <w:start w:val="1"/>
      <w:numFmt w:val="decimal"/>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00045"/>
    <w:multiLevelType w:val="hybridMultilevel"/>
    <w:tmpl w:val="641E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C51CE"/>
    <w:multiLevelType w:val="hybridMultilevel"/>
    <w:tmpl w:val="9022D420"/>
    <w:lvl w:ilvl="0" w:tplc="E0E8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9268F"/>
    <w:multiLevelType w:val="hybridMultilevel"/>
    <w:tmpl w:val="C3D090EC"/>
    <w:lvl w:ilvl="0" w:tplc="58E4786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C2852EE"/>
    <w:multiLevelType w:val="hybridMultilevel"/>
    <w:tmpl w:val="904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13938"/>
    <w:multiLevelType w:val="hybridMultilevel"/>
    <w:tmpl w:val="26D4E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443A9"/>
    <w:multiLevelType w:val="hybridMultilevel"/>
    <w:tmpl w:val="23002982"/>
    <w:lvl w:ilvl="0" w:tplc="84DA2A5A">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316326B"/>
    <w:multiLevelType w:val="hybridMultilevel"/>
    <w:tmpl w:val="E8F22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958BA"/>
    <w:multiLevelType w:val="hybridMultilevel"/>
    <w:tmpl w:val="7A9E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D90728"/>
    <w:multiLevelType w:val="hybridMultilevel"/>
    <w:tmpl w:val="FBF69880"/>
    <w:lvl w:ilvl="0" w:tplc="628E4574">
      <w:start w:val="1"/>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FF4567E"/>
    <w:multiLevelType w:val="hybridMultilevel"/>
    <w:tmpl w:val="F912D4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10C99"/>
    <w:multiLevelType w:val="hybridMultilevel"/>
    <w:tmpl w:val="0D14F48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4E8565D"/>
    <w:multiLevelType w:val="hybridMultilevel"/>
    <w:tmpl w:val="3916649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AE639A"/>
    <w:multiLevelType w:val="hybridMultilevel"/>
    <w:tmpl w:val="90E4E110"/>
    <w:lvl w:ilvl="0" w:tplc="0E0AE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0618B"/>
    <w:multiLevelType w:val="hybridMultilevel"/>
    <w:tmpl w:val="B6B4BF4C"/>
    <w:lvl w:ilvl="0" w:tplc="C6CE5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17CC2"/>
    <w:multiLevelType w:val="hybridMultilevel"/>
    <w:tmpl w:val="43DE002E"/>
    <w:lvl w:ilvl="0" w:tplc="DD8853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847D1"/>
    <w:multiLevelType w:val="hybridMultilevel"/>
    <w:tmpl w:val="CEFAE2F2"/>
    <w:lvl w:ilvl="0" w:tplc="46C4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E13C63"/>
    <w:multiLevelType w:val="hybridMultilevel"/>
    <w:tmpl w:val="402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30A7C"/>
    <w:multiLevelType w:val="hybridMultilevel"/>
    <w:tmpl w:val="C1FED140"/>
    <w:lvl w:ilvl="0" w:tplc="86307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EB3D41"/>
    <w:multiLevelType w:val="hybridMultilevel"/>
    <w:tmpl w:val="B2CE18AA"/>
    <w:lvl w:ilvl="0" w:tplc="3B80E8E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5"/>
  </w:num>
  <w:num w:numId="3">
    <w:abstractNumId w:val="16"/>
  </w:num>
  <w:num w:numId="4">
    <w:abstractNumId w:val="5"/>
  </w:num>
  <w:num w:numId="5">
    <w:abstractNumId w:val="31"/>
  </w:num>
  <w:num w:numId="6">
    <w:abstractNumId w:val="32"/>
  </w:num>
  <w:num w:numId="7">
    <w:abstractNumId w:val="3"/>
  </w:num>
  <w:num w:numId="8">
    <w:abstractNumId w:val="10"/>
  </w:num>
  <w:num w:numId="9">
    <w:abstractNumId w:val="27"/>
  </w:num>
  <w:num w:numId="10">
    <w:abstractNumId w:val="12"/>
  </w:num>
  <w:num w:numId="11">
    <w:abstractNumId w:val="34"/>
  </w:num>
  <w:num w:numId="12">
    <w:abstractNumId w:val="13"/>
  </w:num>
  <w:num w:numId="13">
    <w:abstractNumId w:val="2"/>
  </w:num>
  <w:num w:numId="14">
    <w:abstractNumId w:val="19"/>
  </w:num>
  <w:num w:numId="15">
    <w:abstractNumId w:val="7"/>
  </w:num>
  <w:num w:numId="16">
    <w:abstractNumId w:val="9"/>
  </w:num>
  <w:num w:numId="17">
    <w:abstractNumId w:val="22"/>
  </w:num>
  <w:num w:numId="18">
    <w:abstractNumId w:val="26"/>
  </w:num>
  <w:num w:numId="19">
    <w:abstractNumId w:val="30"/>
  </w:num>
  <w:num w:numId="20">
    <w:abstractNumId w:val="18"/>
  </w:num>
  <w:num w:numId="21">
    <w:abstractNumId w:val="20"/>
  </w:num>
  <w:num w:numId="22">
    <w:abstractNumId w:val="4"/>
  </w:num>
  <w:num w:numId="23">
    <w:abstractNumId w:val="1"/>
  </w:num>
  <w:num w:numId="24">
    <w:abstractNumId w:val="21"/>
  </w:num>
  <w:num w:numId="25">
    <w:abstractNumId w:val="6"/>
  </w:num>
  <w:num w:numId="26">
    <w:abstractNumId w:val="24"/>
  </w:num>
  <w:num w:numId="27">
    <w:abstractNumId w:val="14"/>
  </w:num>
  <w:num w:numId="28">
    <w:abstractNumId w:val="33"/>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1"/>
  </w:num>
  <w:num w:numId="33">
    <w:abstractNumId w:val="0"/>
  </w:num>
  <w:num w:numId="34">
    <w:abstractNumId w:val="8"/>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F"/>
    <w:rsid w:val="0000703E"/>
    <w:rsid w:val="000160FC"/>
    <w:rsid w:val="000204AF"/>
    <w:rsid w:val="000236C2"/>
    <w:rsid w:val="000363F4"/>
    <w:rsid w:val="0005739C"/>
    <w:rsid w:val="00075CCD"/>
    <w:rsid w:val="000A0C2A"/>
    <w:rsid w:val="000C26A4"/>
    <w:rsid w:val="000D01AA"/>
    <w:rsid w:val="000D123F"/>
    <w:rsid w:val="000D4B3A"/>
    <w:rsid w:val="000E4059"/>
    <w:rsid w:val="000E550A"/>
    <w:rsid w:val="001113F6"/>
    <w:rsid w:val="001310D4"/>
    <w:rsid w:val="00140423"/>
    <w:rsid w:val="00164911"/>
    <w:rsid w:val="00181553"/>
    <w:rsid w:val="001B4BA2"/>
    <w:rsid w:val="001D7D4F"/>
    <w:rsid w:val="001E08A3"/>
    <w:rsid w:val="002104D4"/>
    <w:rsid w:val="00216783"/>
    <w:rsid w:val="0022001D"/>
    <w:rsid w:val="00220FCA"/>
    <w:rsid w:val="002368CC"/>
    <w:rsid w:val="002424EB"/>
    <w:rsid w:val="00263759"/>
    <w:rsid w:val="00274767"/>
    <w:rsid w:val="00282F8E"/>
    <w:rsid w:val="00286BA4"/>
    <w:rsid w:val="00290BC5"/>
    <w:rsid w:val="0029136B"/>
    <w:rsid w:val="002979DD"/>
    <w:rsid w:val="002F518A"/>
    <w:rsid w:val="003122FE"/>
    <w:rsid w:val="003170D5"/>
    <w:rsid w:val="003553C5"/>
    <w:rsid w:val="00357E81"/>
    <w:rsid w:val="003755C5"/>
    <w:rsid w:val="003A4342"/>
    <w:rsid w:val="003B1F5C"/>
    <w:rsid w:val="003C1168"/>
    <w:rsid w:val="003C37D9"/>
    <w:rsid w:val="003C462E"/>
    <w:rsid w:val="00437390"/>
    <w:rsid w:val="004479D7"/>
    <w:rsid w:val="00462591"/>
    <w:rsid w:val="0049107F"/>
    <w:rsid w:val="004A2F0E"/>
    <w:rsid w:val="004A7B6E"/>
    <w:rsid w:val="004B1D26"/>
    <w:rsid w:val="004D6276"/>
    <w:rsid w:val="004E031D"/>
    <w:rsid w:val="004E6E34"/>
    <w:rsid w:val="004F786E"/>
    <w:rsid w:val="00505F3F"/>
    <w:rsid w:val="005207CC"/>
    <w:rsid w:val="00526785"/>
    <w:rsid w:val="00542A5D"/>
    <w:rsid w:val="0056253B"/>
    <w:rsid w:val="00564CDD"/>
    <w:rsid w:val="005659E9"/>
    <w:rsid w:val="00565D00"/>
    <w:rsid w:val="00574B21"/>
    <w:rsid w:val="00577C3A"/>
    <w:rsid w:val="005B571E"/>
    <w:rsid w:val="005D443C"/>
    <w:rsid w:val="005D57CB"/>
    <w:rsid w:val="005E1593"/>
    <w:rsid w:val="005E4041"/>
    <w:rsid w:val="005E4D64"/>
    <w:rsid w:val="005E6A77"/>
    <w:rsid w:val="005F6E72"/>
    <w:rsid w:val="00602BB9"/>
    <w:rsid w:val="0060709D"/>
    <w:rsid w:val="00613E6B"/>
    <w:rsid w:val="0062088A"/>
    <w:rsid w:val="00663C91"/>
    <w:rsid w:val="0067293B"/>
    <w:rsid w:val="006820CE"/>
    <w:rsid w:val="00692A84"/>
    <w:rsid w:val="006942C3"/>
    <w:rsid w:val="006A215B"/>
    <w:rsid w:val="006C3151"/>
    <w:rsid w:val="006C3528"/>
    <w:rsid w:val="006D6CF3"/>
    <w:rsid w:val="006E71A4"/>
    <w:rsid w:val="006F1796"/>
    <w:rsid w:val="00704048"/>
    <w:rsid w:val="00710D94"/>
    <w:rsid w:val="00712428"/>
    <w:rsid w:val="007246BE"/>
    <w:rsid w:val="00743B78"/>
    <w:rsid w:val="00750B52"/>
    <w:rsid w:val="00765E6D"/>
    <w:rsid w:val="00772401"/>
    <w:rsid w:val="00772E6D"/>
    <w:rsid w:val="00773051"/>
    <w:rsid w:val="0078217E"/>
    <w:rsid w:val="00785E89"/>
    <w:rsid w:val="007A4173"/>
    <w:rsid w:val="007B6D4C"/>
    <w:rsid w:val="007C7CD2"/>
    <w:rsid w:val="007D725C"/>
    <w:rsid w:val="007E0CD6"/>
    <w:rsid w:val="008064DC"/>
    <w:rsid w:val="00812BBF"/>
    <w:rsid w:val="008220B6"/>
    <w:rsid w:val="00823F62"/>
    <w:rsid w:val="00826C00"/>
    <w:rsid w:val="00836825"/>
    <w:rsid w:val="00837178"/>
    <w:rsid w:val="00843E29"/>
    <w:rsid w:val="00850FD2"/>
    <w:rsid w:val="0085125B"/>
    <w:rsid w:val="00855C03"/>
    <w:rsid w:val="00875482"/>
    <w:rsid w:val="00884009"/>
    <w:rsid w:val="008A5EB6"/>
    <w:rsid w:val="008B0CE1"/>
    <w:rsid w:val="008E11C2"/>
    <w:rsid w:val="008E497C"/>
    <w:rsid w:val="008E5CCD"/>
    <w:rsid w:val="008F1013"/>
    <w:rsid w:val="008F15DE"/>
    <w:rsid w:val="008F6B63"/>
    <w:rsid w:val="00916371"/>
    <w:rsid w:val="00916D24"/>
    <w:rsid w:val="00922F06"/>
    <w:rsid w:val="00941BCF"/>
    <w:rsid w:val="009452B6"/>
    <w:rsid w:val="00950D37"/>
    <w:rsid w:val="00953ECB"/>
    <w:rsid w:val="00964DB5"/>
    <w:rsid w:val="00975B4F"/>
    <w:rsid w:val="00987E2D"/>
    <w:rsid w:val="009908D4"/>
    <w:rsid w:val="0099497B"/>
    <w:rsid w:val="009A160C"/>
    <w:rsid w:val="009B2490"/>
    <w:rsid w:val="009E367A"/>
    <w:rsid w:val="009F34F0"/>
    <w:rsid w:val="009F3FE3"/>
    <w:rsid w:val="009F7F68"/>
    <w:rsid w:val="00A126FB"/>
    <w:rsid w:val="00A210A1"/>
    <w:rsid w:val="00A56387"/>
    <w:rsid w:val="00A63E21"/>
    <w:rsid w:val="00A9451F"/>
    <w:rsid w:val="00A9581D"/>
    <w:rsid w:val="00A968D3"/>
    <w:rsid w:val="00AA3620"/>
    <w:rsid w:val="00AD0731"/>
    <w:rsid w:val="00AE00AD"/>
    <w:rsid w:val="00AF0C1A"/>
    <w:rsid w:val="00B10216"/>
    <w:rsid w:val="00B17B09"/>
    <w:rsid w:val="00B21B85"/>
    <w:rsid w:val="00B22562"/>
    <w:rsid w:val="00B246DE"/>
    <w:rsid w:val="00B25185"/>
    <w:rsid w:val="00B5559F"/>
    <w:rsid w:val="00B60A67"/>
    <w:rsid w:val="00B63CDE"/>
    <w:rsid w:val="00B70201"/>
    <w:rsid w:val="00B929AF"/>
    <w:rsid w:val="00BB0F0C"/>
    <w:rsid w:val="00BB5A99"/>
    <w:rsid w:val="00BC08EC"/>
    <w:rsid w:val="00BC6AA8"/>
    <w:rsid w:val="00BD06C4"/>
    <w:rsid w:val="00BD5D31"/>
    <w:rsid w:val="00BF3D91"/>
    <w:rsid w:val="00C07A35"/>
    <w:rsid w:val="00C21440"/>
    <w:rsid w:val="00C27A7E"/>
    <w:rsid w:val="00C440E0"/>
    <w:rsid w:val="00C6276D"/>
    <w:rsid w:val="00C63F74"/>
    <w:rsid w:val="00C65004"/>
    <w:rsid w:val="00C72F97"/>
    <w:rsid w:val="00C87D41"/>
    <w:rsid w:val="00CA615F"/>
    <w:rsid w:val="00CA665A"/>
    <w:rsid w:val="00CD25EE"/>
    <w:rsid w:val="00CD7842"/>
    <w:rsid w:val="00CD7936"/>
    <w:rsid w:val="00CF57DC"/>
    <w:rsid w:val="00D01683"/>
    <w:rsid w:val="00D04072"/>
    <w:rsid w:val="00D151BA"/>
    <w:rsid w:val="00D2728F"/>
    <w:rsid w:val="00D3228E"/>
    <w:rsid w:val="00D33FA6"/>
    <w:rsid w:val="00D64C26"/>
    <w:rsid w:val="00D7249E"/>
    <w:rsid w:val="00D825C0"/>
    <w:rsid w:val="00D903EE"/>
    <w:rsid w:val="00DA3907"/>
    <w:rsid w:val="00DC41FE"/>
    <w:rsid w:val="00DC7E06"/>
    <w:rsid w:val="00DD1B8B"/>
    <w:rsid w:val="00DD34AE"/>
    <w:rsid w:val="00DD443B"/>
    <w:rsid w:val="00E041AF"/>
    <w:rsid w:val="00E07BAE"/>
    <w:rsid w:val="00E1703D"/>
    <w:rsid w:val="00E2422B"/>
    <w:rsid w:val="00E35C67"/>
    <w:rsid w:val="00E6490D"/>
    <w:rsid w:val="00E93DA8"/>
    <w:rsid w:val="00EA370F"/>
    <w:rsid w:val="00EB7878"/>
    <w:rsid w:val="00EC44BC"/>
    <w:rsid w:val="00ED09BE"/>
    <w:rsid w:val="00EE0280"/>
    <w:rsid w:val="00EF28D3"/>
    <w:rsid w:val="00F05DAA"/>
    <w:rsid w:val="00F20473"/>
    <w:rsid w:val="00F25D40"/>
    <w:rsid w:val="00F405BF"/>
    <w:rsid w:val="00F42EAD"/>
    <w:rsid w:val="00F545FE"/>
    <w:rsid w:val="00F6326D"/>
    <w:rsid w:val="00F66A62"/>
    <w:rsid w:val="00F76A7F"/>
    <w:rsid w:val="00F9151D"/>
    <w:rsid w:val="00FB5AE5"/>
    <w:rsid w:val="00FC1AED"/>
    <w:rsid w:val="00FC6780"/>
    <w:rsid w:val="00FD181C"/>
    <w:rsid w:val="00FE0C95"/>
    <w:rsid w:val="00FE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3B2D-5CFA-4718-8690-91CC428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AF"/>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565D00"/>
    <w:pPr>
      <w:keepNext/>
      <w:outlineLvl w:val="0"/>
    </w:pPr>
    <w:rPr>
      <w:b/>
      <w:bCs/>
      <w:sz w:val="24"/>
      <w:u w:val="single"/>
    </w:rPr>
  </w:style>
  <w:style w:type="paragraph" w:styleId="Heading2">
    <w:name w:val="heading 2"/>
    <w:basedOn w:val="Normal"/>
    <w:next w:val="Normal"/>
    <w:link w:val="Heading2Char"/>
    <w:uiPriority w:val="9"/>
    <w:semiHidden/>
    <w:unhideWhenUsed/>
    <w:qFormat/>
    <w:rsid w:val="007B6D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68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929AF"/>
    <w:rPr>
      <w:sz w:val="20"/>
    </w:rPr>
  </w:style>
  <w:style w:type="character" w:customStyle="1" w:styleId="CommentTextChar">
    <w:name w:val="Comment Text Char"/>
    <w:basedOn w:val="DefaultParagraphFont"/>
    <w:link w:val="CommentText"/>
    <w:semiHidden/>
    <w:rsid w:val="00B929AF"/>
    <w:rPr>
      <w:rFonts w:ascii="Times New Roman" w:eastAsia="Times New Roman" w:hAnsi="Times New Roman" w:cs="Times New Roman"/>
      <w:sz w:val="20"/>
      <w:szCs w:val="20"/>
    </w:rPr>
  </w:style>
  <w:style w:type="character" w:styleId="Hyperlink">
    <w:name w:val="Hyperlink"/>
    <w:basedOn w:val="DefaultParagraphFont"/>
    <w:rsid w:val="00B929AF"/>
    <w:rPr>
      <w:color w:val="0000FF"/>
      <w:u w:val="single"/>
    </w:rPr>
  </w:style>
  <w:style w:type="paragraph" w:styleId="BodyText2">
    <w:name w:val="Body Text 2"/>
    <w:basedOn w:val="Normal"/>
    <w:link w:val="BodyText2Char"/>
    <w:rsid w:val="00B929AF"/>
    <w:pPr>
      <w:jc w:val="center"/>
    </w:pPr>
    <w:rPr>
      <w:b/>
      <w:i/>
      <w:sz w:val="24"/>
    </w:rPr>
  </w:style>
  <w:style w:type="character" w:customStyle="1" w:styleId="BodyText2Char">
    <w:name w:val="Body Text 2 Char"/>
    <w:basedOn w:val="DefaultParagraphFont"/>
    <w:link w:val="BodyText2"/>
    <w:rsid w:val="00B929AF"/>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B929AF"/>
    <w:rPr>
      <w:rFonts w:ascii="Tahoma" w:hAnsi="Tahoma" w:cs="Tahoma"/>
      <w:sz w:val="16"/>
      <w:szCs w:val="16"/>
    </w:rPr>
  </w:style>
  <w:style w:type="character" w:customStyle="1" w:styleId="BalloonTextChar">
    <w:name w:val="Balloon Text Char"/>
    <w:basedOn w:val="DefaultParagraphFont"/>
    <w:link w:val="BalloonText"/>
    <w:uiPriority w:val="99"/>
    <w:semiHidden/>
    <w:rsid w:val="00B929AF"/>
    <w:rPr>
      <w:rFonts w:ascii="Tahoma" w:eastAsia="Times New Roman" w:hAnsi="Tahoma" w:cs="Tahoma"/>
      <w:sz w:val="16"/>
      <w:szCs w:val="16"/>
    </w:rPr>
  </w:style>
  <w:style w:type="paragraph" w:styleId="ListParagraph">
    <w:name w:val="List Paragraph"/>
    <w:basedOn w:val="Normal"/>
    <w:uiPriority w:val="34"/>
    <w:qFormat/>
    <w:rsid w:val="0029136B"/>
    <w:pPr>
      <w:spacing w:after="200"/>
      <w:ind w:left="720"/>
      <w:contextualSpacing/>
      <w:jc w:val="left"/>
    </w:pPr>
    <w:rPr>
      <w:rFonts w:ascii="Cambria" w:eastAsia="Cambria" w:hAnsi="Cambria"/>
      <w:sz w:val="24"/>
      <w:szCs w:val="24"/>
    </w:rPr>
  </w:style>
  <w:style w:type="paragraph" w:customStyle="1" w:styleId="Default">
    <w:name w:val="Default"/>
    <w:uiPriority w:val="99"/>
    <w:rsid w:val="0029136B"/>
    <w:pPr>
      <w:widowControl w:val="0"/>
      <w:autoSpaceDE w:val="0"/>
      <w:autoSpaceDN w:val="0"/>
      <w:adjustRightInd w:val="0"/>
      <w:spacing w:after="0" w:line="240" w:lineRule="auto"/>
    </w:pPr>
    <w:rPr>
      <w:rFonts w:ascii="FEDHP A+ Arial MT" w:eastAsia="Times New Roman" w:hAnsi="FEDHP A+ Arial MT" w:cs="FEDHP A+ Arial MT"/>
      <w:color w:val="000000"/>
      <w:sz w:val="24"/>
      <w:szCs w:val="24"/>
    </w:rPr>
  </w:style>
  <w:style w:type="paragraph" w:customStyle="1" w:styleId="CM18">
    <w:name w:val="CM18"/>
    <w:basedOn w:val="Default"/>
    <w:next w:val="Default"/>
    <w:uiPriority w:val="99"/>
    <w:rsid w:val="0029136B"/>
    <w:pPr>
      <w:spacing w:after="255"/>
    </w:pPr>
    <w:rPr>
      <w:color w:val="auto"/>
    </w:rPr>
  </w:style>
  <w:style w:type="paragraph" w:customStyle="1" w:styleId="CM21">
    <w:name w:val="CM21"/>
    <w:basedOn w:val="Default"/>
    <w:next w:val="Default"/>
    <w:uiPriority w:val="99"/>
    <w:rsid w:val="0029136B"/>
    <w:pPr>
      <w:spacing w:after="493"/>
    </w:pPr>
    <w:rPr>
      <w:color w:val="auto"/>
    </w:rPr>
  </w:style>
  <w:style w:type="paragraph" w:customStyle="1" w:styleId="CM20">
    <w:name w:val="CM20"/>
    <w:basedOn w:val="Default"/>
    <w:next w:val="Default"/>
    <w:uiPriority w:val="99"/>
    <w:rsid w:val="0029136B"/>
    <w:pPr>
      <w:spacing w:after="73"/>
    </w:pPr>
    <w:rPr>
      <w:color w:val="auto"/>
    </w:rPr>
  </w:style>
  <w:style w:type="paragraph" w:styleId="Header">
    <w:name w:val="header"/>
    <w:basedOn w:val="Normal"/>
    <w:link w:val="HeaderChar"/>
    <w:uiPriority w:val="99"/>
    <w:unhideWhenUsed/>
    <w:rsid w:val="00B63CDE"/>
    <w:pPr>
      <w:tabs>
        <w:tab w:val="center" w:pos="4680"/>
        <w:tab w:val="right" w:pos="9360"/>
      </w:tabs>
    </w:pPr>
  </w:style>
  <w:style w:type="character" w:customStyle="1" w:styleId="HeaderChar">
    <w:name w:val="Header Char"/>
    <w:basedOn w:val="DefaultParagraphFont"/>
    <w:link w:val="Header"/>
    <w:uiPriority w:val="99"/>
    <w:rsid w:val="00B63CDE"/>
    <w:rPr>
      <w:rFonts w:ascii="Times New Roman" w:eastAsia="Times New Roman" w:hAnsi="Times New Roman" w:cs="Times New Roman"/>
      <w:szCs w:val="20"/>
    </w:rPr>
  </w:style>
  <w:style w:type="paragraph" w:styleId="Footer">
    <w:name w:val="footer"/>
    <w:basedOn w:val="Normal"/>
    <w:link w:val="FooterChar"/>
    <w:uiPriority w:val="99"/>
    <w:unhideWhenUsed/>
    <w:rsid w:val="00B63CDE"/>
    <w:pPr>
      <w:tabs>
        <w:tab w:val="center" w:pos="4680"/>
        <w:tab w:val="right" w:pos="9360"/>
      </w:tabs>
    </w:pPr>
  </w:style>
  <w:style w:type="character" w:customStyle="1" w:styleId="FooterChar">
    <w:name w:val="Footer Char"/>
    <w:basedOn w:val="DefaultParagraphFont"/>
    <w:link w:val="Footer"/>
    <w:uiPriority w:val="99"/>
    <w:rsid w:val="00B63CDE"/>
    <w:rPr>
      <w:rFonts w:ascii="Times New Roman" w:eastAsia="Times New Roman" w:hAnsi="Times New Roman" w:cs="Times New Roman"/>
      <w:szCs w:val="20"/>
    </w:rPr>
  </w:style>
  <w:style w:type="table" w:styleId="TableGrid">
    <w:name w:val="Table Grid"/>
    <w:basedOn w:val="TableNormal"/>
    <w:rsid w:val="007C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12BBF"/>
    <w:pPr>
      <w:jc w:val="center"/>
    </w:pPr>
    <w:rPr>
      <w:b/>
      <w:bCs/>
      <w:sz w:val="24"/>
    </w:rPr>
  </w:style>
  <w:style w:type="character" w:customStyle="1" w:styleId="TitleChar">
    <w:name w:val="Title Char"/>
    <w:basedOn w:val="DefaultParagraphFont"/>
    <w:link w:val="Title"/>
    <w:rsid w:val="00812BBF"/>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565D00"/>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uiPriority w:val="9"/>
    <w:semiHidden/>
    <w:rsid w:val="002368CC"/>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semiHidden/>
    <w:unhideWhenUsed/>
    <w:rsid w:val="00704048"/>
    <w:pPr>
      <w:spacing w:after="120"/>
    </w:pPr>
  </w:style>
  <w:style w:type="character" w:customStyle="1" w:styleId="BodyTextChar">
    <w:name w:val="Body Text Char"/>
    <w:basedOn w:val="DefaultParagraphFont"/>
    <w:link w:val="BodyText"/>
    <w:uiPriority w:val="99"/>
    <w:semiHidden/>
    <w:rsid w:val="00704048"/>
    <w:rPr>
      <w:rFonts w:ascii="Times New Roman" w:eastAsia="Times New Roman" w:hAnsi="Times New Roman" w:cs="Times New Roman"/>
      <w:szCs w:val="20"/>
    </w:rPr>
  </w:style>
  <w:style w:type="paragraph" w:customStyle="1" w:styleId="CM3">
    <w:name w:val="CM3"/>
    <w:basedOn w:val="Default"/>
    <w:next w:val="Default"/>
    <w:uiPriority w:val="99"/>
    <w:rsid w:val="00AD0731"/>
    <w:pPr>
      <w:spacing w:line="271" w:lineRule="atLeast"/>
    </w:pPr>
    <w:rPr>
      <w:rFonts w:ascii="Arial" w:eastAsiaTheme="minorEastAsia" w:hAnsi="Arial" w:cs="Arial"/>
      <w:color w:val="auto"/>
    </w:rPr>
  </w:style>
  <w:style w:type="paragraph" w:customStyle="1" w:styleId="CM6">
    <w:name w:val="CM6"/>
    <w:basedOn w:val="Default"/>
    <w:next w:val="Default"/>
    <w:uiPriority w:val="99"/>
    <w:rsid w:val="00AD0731"/>
    <w:pPr>
      <w:spacing w:line="323" w:lineRule="atLeast"/>
    </w:pPr>
    <w:rPr>
      <w:rFonts w:ascii="Arial" w:eastAsiaTheme="minorEastAsia" w:hAnsi="Arial" w:cs="Arial"/>
      <w:color w:val="auto"/>
    </w:rPr>
  </w:style>
  <w:style w:type="character" w:customStyle="1" w:styleId="Heading2Char">
    <w:name w:val="Heading 2 Char"/>
    <w:basedOn w:val="DefaultParagraphFont"/>
    <w:link w:val="Heading2"/>
    <w:uiPriority w:val="9"/>
    <w:semiHidden/>
    <w:rsid w:val="007B6D4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1310D4"/>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310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91078">
      <w:bodyDiv w:val="1"/>
      <w:marLeft w:val="0"/>
      <w:marRight w:val="0"/>
      <w:marTop w:val="0"/>
      <w:marBottom w:val="0"/>
      <w:divBdr>
        <w:top w:val="none" w:sz="0" w:space="0" w:color="auto"/>
        <w:left w:val="none" w:sz="0" w:space="0" w:color="auto"/>
        <w:bottom w:val="none" w:sz="0" w:space="0" w:color="auto"/>
        <w:right w:val="none" w:sz="0" w:space="0" w:color="auto"/>
      </w:divBdr>
    </w:div>
    <w:div w:id="435755894">
      <w:bodyDiv w:val="1"/>
      <w:marLeft w:val="0"/>
      <w:marRight w:val="0"/>
      <w:marTop w:val="0"/>
      <w:marBottom w:val="0"/>
      <w:divBdr>
        <w:top w:val="none" w:sz="0" w:space="0" w:color="auto"/>
        <w:left w:val="none" w:sz="0" w:space="0" w:color="auto"/>
        <w:bottom w:val="none" w:sz="0" w:space="0" w:color="auto"/>
        <w:right w:val="none" w:sz="0" w:space="0" w:color="auto"/>
      </w:divBdr>
    </w:div>
    <w:div w:id="835846836">
      <w:bodyDiv w:val="1"/>
      <w:marLeft w:val="0"/>
      <w:marRight w:val="0"/>
      <w:marTop w:val="0"/>
      <w:marBottom w:val="0"/>
      <w:divBdr>
        <w:top w:val="none" w:sz="0" w:space="0" w:color="auto"/>
        <w:left w:val="none" w:sz="0" w:space="0" w:color="auto"/>
        <w:bottom w:val="none" w:sz="0" w:space="0" w:color="auto"/>
        <w:right w:val="none" w:sz="0" w:space="0" w:color="auto"/>
      </w:divBdr>
    </w:div>
    <w:div w:id="1198859755">
      <w:bodyDiv w:val="1"/>
      <w:marLeft w:val="0"/>
      <w:marRight w:val="0"/>
      <w:marTop w:val="0"/>
      <w:marBottom w:val="0"/>
      <w:divBdr>
        <w:top w:val="none" w:sz="0" w:space="0" w:color="auto"/>
        <w:left w:val="none" w:sz="0" w:space="0" w:color="auto"/>
        <w:bottom w:val="none" w:sz="0" w:space="0" w:color="auto"/>
        <w:right w:val="none" w:sz="0" w:space="0" w:color="auto"/>
      </w:divBdr>
    </w:div>
    <w:div w:id="1205172592">
      <w:bodyDiv w:val="1"/>
      <w:marLeft w:val="0"/>
      <w:marRight w:val="0"/>
      <w:marTop w:val="0"/>
      <w:marBottom w:val="0"/>
      <w:divBdr>
        <w:top w:val="none" w:sz="0" w:space="0" w:color="auto"/>
        <w:left w:val="none" w:sz="0" w:space="0" w:color="auto"/>
        <w:bottom w:val="none" w:sz="0" w:space="0" w:color="auto"/>
        <w:right w:val="none" w:sz="0" w:space="0" w:color="auto"/>
      </w:divBdr>
    </w:div>
    <w:div w:id="1348370294">
      <w:bodyDiv w:val="1"/>
      <w:marLeft w:val="0"/>
      <w:marRight w:val="0"/>
      <w:marTop w:val="0"/>
      <w:marBottom w:val="0"/>
      <w:divBdr>
        <w:top w:val="none" w:sz="0" w:space="0" w:color="auto"/>
        <w:left w:val="none" w:sz="0" w:space="0" w:color="auto"/>
        <w:bottom w:val="none" w:sz="0" w:space="0" w:color="auto"/>
        <w:right w:val="none" w:sz="0" w:space="0" w:color="auto"/>
      </w:divBdr>
    </w:div>
    <w:div w:id="1434206637">
      <w:bodyDiv w:val="1"/>
      <w:marLeft w:val="0"/>
      <w:marRight w:val="0"/>
      <w:marTop w:val="0"/>
      <w:marBottom w:val="0"/>
      <w:divBdr>
        <w:top w:val="none" w:sz="0" w:space="0" w:color="auto"/>
        <w:left w:val="none" w:sz="0" w:space="0" w:color="auto"/>
        <w:bottom w:val="none" w:sz="0" w:space="0" w:color="auto"/>
        <w:right w:val="none" w:sz="0" w:space="0" w:color="auto"/>
      </w:divBdr>
    </w:div>
    <w:div w:id="1498496253">
      <w:bodyDiv w:val="1"/>
      <w:marLeft w:val="0"/>
      <w:marRight w:val="0"/>
      <w:marTop w:val="0"/>
      <w:marBottom w:val="0"/>
      <w:divBdr>
        <w:top w:val="none" w:sz="0" w:space="0" w:color="auto"/>
        <w:left w:val="none" w:sz="0" w:space="0" w:color="auto"/>
        <w:bottom w:val="none" w:sz="0" w:space="0" w:color="auto"/>
        <w:right w:val="none" w:sz="0" w:space="0" w:color="auto"/>
      </w:divBdr>
    </w:div>
    <w:div w:id="1513689124">
      <w:bodyDiv w:val="1"/>
      <w:marLeft w:val="0"/>
      <w:marRight w:val="0"/>
      <w:marTop w:val="0"/>
      <w:marBottom w:val="0"/>
      <w:divBdr>
        <w:top w:val="none" w:sz="0" w:space="0" w:color="auto"/>
        <w:left w:val="none" w:sz="0" w:space="0" w:color="auto"/>
        <w:bottom w:val="none" w:sz="0" w:space="0" w:color="auto"/>
        <w:right w:val="none" w:sz="0" w:space="0" w:color="auto"/>
      </w:divBdr>
    </w:div>
    <w:div w:id="1628505878">
      <w:bodyDiv w:val="1"/>
      <w:marLeft w:val="0"/>
      <w:marRight w:val="0"/>
      <w:marTop w:val="0"/>
      <w:marBottom w:val="0"/>
      <w:divBdr>
        <w:top w:val="none" w:sz="0" w:space="0" w:color="auto"/>
        <w:left w:val="none" w:sz="0" w:space="0" w:color="auto"/>
        <w:bottom w:val="none" w:sz="0" w:space="0" w:color="auto"/>
        <w:right w:val="none" w:sz="0" w:space="0" w:color="auto"/>
      </w:divBdr>
    </w:div>
    <w:div w:id="17768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507E-1C91-4A3B-AD82-9CE05091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Turner</dc:creator>
  <cp:lastModifiedBy>Long, Leyanna K.</cp:lastModifiedBy>
  <cp:revision>3</cp:revision>
  <cp:lastPrinted>2016-07-19T14:36:00Z</cp:lastPrinted>
  <dcterms:created xsi:type="dcterms:W3CDTF">2018-05-10T00:00:00Z</dcterms:created>
  <dcterms:modified xsi:type="dcterms:W3CDTF">2018-05-10T19:55:00Z</dcterms:modified>
</cp:coreProperties>
</file>