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B2" w:rsidRPr="003C7CF9" w:rsidRDefault="00AC70B2" w:rsidP="00AC70B2">
      <w:pPr>
        <w:rPr>
          <w:rFonts w:ascii="Segoe UI Light" w:hAnsi="Segoe UI Light" w:cs="Segoe UI Light"/>
          <w:b/>
          <w:sz w:val="28"/>
          <w:szCs w:val="28"/>
          <w:u w:val="single"/>
        </w:rPr>
      </w:pPr>
    </w:p>
    <w:p w:rsidR="00AC70B2" w:rsidRPr="003C7CF9" w:rsidRDefault="00AC70B2" w:rsidP="00AC70B2">
      <w:pPr>
        <w:spacing w:after="160" w:line="259" w:lineRule="auto"/>
        <w:rPr>
          <w:rFonts w:ascii="Segoe UI Light" w:hAnsi="Segoe UI Light" w:cs="Segoe UI Light"/>
          <w:sz w:val="28"/>
          <w:szCs w:val="28"/>
        </w:rPr>
      </w:pPr>
    </w:p>
    <w:p w:rsidR="00AC70B2" w:rsidRPr="003C7CF9" w:rsidRDefault="00AC70B2" w:rsidP="00AC70B2">
      <w:pPr>
        <w:spacing w:after="200" w:line="276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3C7CF9">
        <w:rPr>
          <w:rFonts w:ascii="Segoe UI Light" w:hAnsi="Segoe UI Light" w:cs="Segoe UI Light"/>
          <w:b/>
          <w:sz w:val="28"/>
          <w:szCs w:val="28"/>
        </w:rPr>
        <w:t>ADDENDUM NUMBER 1</w:t>
      </w:r>
    </w:p>
    <w:p w:rsidR="00AC70B2" w:rsidRPr="003C7CF9" w:rsidRDefault="00AC70B2" w:rsidP="00AC70B2">
      <w:pPr>
        <w:spacing w:after="200" w:line="276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3C7CF9">
        <w:rPr>
          <w:rFonts w:ascii="Segoe UI Light" w:hAnsi="Segoe UI Light" w:cs="Segoe UI Light"/>
          <w:b/>
          <w:sz w:val="28"/>
          <w:szCs w:val="28"/>
        </w:rPr>
        <w:t>DATED</w:t>
      </w:r>
    </w:p>
    <w:p w:rsidR="00AC70B2" w:rsidRPr="003C7CF9" w:rsidRDefault="00AC70B2" w:rsidP="00AC70B2">
      <w:pPr>
        <w:spacing w:after="200" w:line="276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>
        <w:rPr>
          <w:rFonts w:ascii="Segoe UI Light" w:hAnsi="Segoe UI Light" w:cs="Segoe UI Light"/>
          <w:b/>
          <w:sz w:val="28"/>
          <w:szCs w:val="28"/>
        </w:rPr>
        <w:t>JUNE 21, 2018</w:t>
      </w:r>
    </w:p>
    <w:p w:rsidR="00AC70B2" w:rsidRPr="003C7CF9" w:rsidRDefault="00AC70B2" w:rsidP="00AC70B2">
      <w:pPr>
        <w:spacing w:after="200" w:line="276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3C7CF9">
        <w:rPr>
          <w:rFonts w:ascii="Segoe UI Light" w:hAnsi="Segoe UI Light" w:cs="Segoe UI Light"/>
          <w:b/>
          <w:sz w:val="28"/>
          <w:szCs w:val="28"/>
        </w:rPr>
        <w:t xml:space="preserve">TO </w:t>
      </w:r>
    </w:p>
    <w:p w:rsidR="00AC70B2" w:rsidRPr="003C7CF9" w:rsidRDefault="00AC70B2" w:rsidP="00AC70B2">
      <w:pPr>
        <w:spacing w:after="200" w:line="276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3C7CF9">
        <w:rPr>
          <w:rFonts w:ascii="Segoe UI Light" w:hAnsi="Segoe UI Light" w:cs="Segoe UI Light"/>
          <w:b/>
          <w:sz w:val="28"/>
          <w:szCs w:val="28"/>
        </w:rPr>
        <w:t>SPECIFICATIONS</w:t>
      </w:r>
    </w:p>
    <w:p w:rsidR="00AC70B2" w:rsidRPr="003C7CF9" w:rsidRDefault="00AC70B2" w:rsidP="00AC70B2">
      <w:pPr>
        <w:spacing w:after="200" w:line="276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3C7CF9">
        <w:rPr>
          <w:rFonts w:ascii="Segoe UI Light" w:hAnsi="Segoe UI Light" w:cs="Segoe UI Light"/>
          <w:b/>
          <w:sz w:val="28"/>
          <w:szCs w:val="28"/>
        </w:rPr>
        <w:t>FOR</w:t>
      </w:r>
    </w:p>
    <w:p w:rsidR="00AC70B2" w:rsidRPr="003C7CF9" w:rsidRDefault="00AC70B2" w:rsidP="00AC70B2">
      <w:pPr>
        <w:spacing w:after="200" w:line="276" w:lineRule="auto"/>
        <w:jc w:val="center"/>
        <w:rPr>
          <w:rFonts w:ascii="Segoe UI Light" w:hAnsi="Segoe UI Light" w:cs="Segoe UI Light"/>
          <w:b/>
          <w:sz w:val="28"/>
          <w:szCs w:val="28"/>
        </w:rPr>
      </w:pPr>
      <w:r w:rsidRPr="003C7CF9">
        <w:rPr>
          <w:rFonts w:ascii="Segoe UI Light" w:hAnsi="Segoe UI Light" w:cs="Segoe UI Light"/>
          <w:b/>
          <w:sz w:val="28"/>
          <w:szCs w:val="28"/>
        </w:rPr>
        <w:t xml:space="preserve">REQUEST FOR BID # </w:t>
      </w:r>
      <w:r>
        <w:rPr>
          <w:rFonts w:ascii="Segoe UI Light" w:hAnsi="Segoe UI Light" w:cs="Segoe UI Light"/>
          <w:b/>
          <w:sz w:val="28"/>
          <w:szCs w:val="28"/>
        </w:rPr>
        <w:t>19-9006-DH-U</w:t>
      </w:r>
    </w:p>
    <w:p w:rsidR="00AC70B2" w:rsidRPr="003C7CF9" w:rsidRDefault="00AC70B2" w:rsidP="00AC70B2">
      <w:pPr>
        <w:spacing w:after="200" w:line="276" w:lineRule="auto"/>
        <w:rPr>
          <w:rFonts w:ascii="Segoe UI Light" w:hAnsi="Segoe UI Light" w:cs="Segoe UI Light"/>
          <w:b/>
          <w:sz w:val="28"/>
          <w:szCs w:val="28"/>
        </w:rPr>
      </w:pPr>
    </w:p>
    <w:p w:rsidR="00AC70B2" w:rsidRPr="003C7CF9" w:rsidRDefault="00AC70B2" w:rsidP="00AC70B2">
      <w:pPr>
        <w:spacing w:after="200" w:line="276" w:lineRule="auto"/>
        <w:rPr>
          <w:rFonts w:ascii="Segoe UI Light" w:hAnsi="Segoe UI Light" w:cs="Segoe UI Light"/>
          <w:b/>
          <w:sz w:val="28"/>
          <w:szCs w:val="28"/>
        </w:rPr>
      </w:pPr>
      <w:r w:rsidRPr="003C7CF9">
        <w:rPr>
          <w:rFonts w:ascii="Segoe UI Light" w:hAnsi="Segoe UI Light" w:cs="Segoe UI Light"/>
          <w:b/>
          <w:sz w:val="28"/>
          <w:szCs w:val="28"/>
        </w:rPr>
        <w:t xml:space="preserve">THE SPECIFICATIONS NOTED BELOW ARE MODIFIED AS FOLLOW AND EXCEPT AS SET FORTH HEREIN OTHERWISE REMAIN UNCHANGED AND IN FULL FORCE AND EFFECT: </w:t>
      </w:r>
    </w:p>
    <w:p w:rsidR="00AC70B2" w:rsidRPr="003C7CF9" w:rsidRDefault="00AC70B2" w:rsidP="00AC70B2">
      <w:pPr>
        <w:rPr>
          <w:rFonts w:ascii="Segoe UI Light" w:hAnsi="Segoe UI Light" w:cs="Segoe UI Light"/>
          <w:b/>
          <w:sz w:val="28"/>
          <w:szCs w:val="28"/>
          <w:u w:val="single"/>
        </w:rPr>
      </w:pPr>
      <w:r>
        <w:rPr>
          <w:rFonts w:ascii="Segoe UI Light" w:hAnsi="Segoe UI Light" w:cs="Segoe UI Light"/>
          <w:b/>
          <w:sz w:val="28"/>
          <w:szCs w:val="28"/>
          <w:u w:val="single"/>
        </w:rPr>
        <w:t>Clarification: Scheduled Site-Tour:</w:t>
      </w:r>
    </w:p>
    <w:p w:rsidR="00AC70B2" w:rsidRPr="00AC70B2" w:rsidRDefault="00AC70B2" w:rsidP="00AC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after="160" w:line="259" w:lineRule="auto"/>
        <w:jc w:val="both"/>
        <w:outlineLvl w:val="0"/>
        <w:rPr>
          <w:rFonts w:asciiTheme="majorHAnsi" w:hAnsiTheme="majorHAnsi"/>
          <w:bCs/>
          <w:i/>
          <w:color w:val="FF0000"/>
        </w:rPr>
      </w:pPr>
      <w:r w:rsidRPr="00AC70B2">
        <w:rPr>
          <w:rFonts w:asciiTheme="majorHAnsi" w:hAnsiTheme="majorHAnsi"/>
          <w:bCs/>
          <w:i/>
          <w:color w:val="FF0000"/>
        </w:rPr>
        <w:t>The University of Missouri System Supply Chain will conduct a Site Tour of Mizzou Arena on</w:t>
      </w:r>
      <w:r w:rsidRPr="00AC70B2">
        <w:rPr>
          <w:rFonts w:asciiTheme="majorHAnsi" w:hAnsiTheme="majorHAnsi"/>
          <w:b/>
          <w:bCs/>
          <w:i/>
          <w:color w:val="FF0000"/>
        </w:rPr>
        <w:t xml:space="preserve"> June</w:t>
      </w:r>
      <w:r w:rsidRPr="00AC70B2">
        <w:rPr>
          <w:rFonts w:asciiTheme="majorHAnsi" w:hAnsiTheme="majorHAnsi"/>
          <w:bCs/>
          <w:i/>
          <w:color w:val="FF0000"/>
        </w:rPr>
        <w:t xml:space="preserve"> </w:t>
      </w:r>
      <w:r w:rsidRPr="00AC70B2">
        <w:rPr>
          <w:rFonts w:asciiTheme="majorHAnsi" w:hAnsiTheme="majorHAnsi"/>
          <w:b/>
          <w:bCs/>
          <w:i/>
          <w:color w:val="FF0000"/>
        </w:rPr>
        <w:t>25</w:t>
      </w:r>
      <w:r w:rsidRPr="00AC70B2">
        <w:rPr>
          <w:rFonts w:asciiTheme="majorHAnsi" w:hAnsiTheme="majorHAnsi"/>
          <w:b/>
          <w:bCs/>
          <w:i/>
          <w:color w:val="FF0000"/>
          <w:vertAlign w:val="superscript"/>
        </w:rPr>
        <w:t>th</w:t>
      </w:r>
      <w:r w:rsidRPr="00AC70B2">
        <w:rPr>
          <w:rFonts w:asciiTheme="majorHAnsi" w:hAnsiTheme="majorHAnsi"/>
          <w:b/>
          <w:bCs/>
          <w:i/>
          <w:color w:val="FF0000"/>
        </w:rPr>
        <w:t>,</w:t>
      </w:r>
      <w:r w:rsidRPr="00AC70B2">
        <w:rPr>
          <w:rFonts w:asciiTheme="majorHAnsi" w:hAnsiTheme="majorHAnsi"/>
          <w:bCs/>
          <w:i/>
          <w:color w:val="FF0000"/>
        </w:rPr>
        <w:t xml:space="preserve"> </w:t>
      </w:r>
      <w:r w:rsidRPr="00AC70B2">
        <w:rPr>
          <w:rFonts w:asciiTheme="majorHAnsi" w:hAnsiTheme="majorHAnsi"/>
          <w:b/>
          <w:bCs/>
          <w:i/>
          <w:color w:val="FF0000"/>
        </w:rPr>
        <w:t>2018 at, 10:00 A.M.</w:t>
      </w:r>
      <w:r w:rsidRPr="00AC70B2">
        <w:rPr>
          <w:rFonts w:asciiTheme="majorHAnsi" w:hAnsiTheme="majorHAnsi"/>
          <w:bCs/>
          <w:i/>
          <w:color w:val="FF0000"/>
        </w:rPr>
        <w:t xml:space="preserve">  </w:t>
      </w:r>
      <w:r w:rsidRPr="00AC70B2">
        <w:rPr>
          <w:rFonts w:asciiTheme="majorHAnsi" w:hAnsiTheme="majorHAnsi"/>
          <w:b/>
          <w:bCs/>
          <w:i/>
          <w:color w:val="FF0000"/>
          <w:u w:val="single"/>
        </w:rPr>
        <w:t>Interested firms are</w:t>
      </w:r>
      <w:r w:rsidRPr="00AC70B2">
        <w:rPr>
          <w:rFonts w:asciiTheme="majorHAnsi" w:hAnsiTheme="majorHAnsi"/>
          <w:bCs/>
          <w:i/>
          <w:color w:val="FF0000"/>
        </w:rPr>
        <w:t xml:space="preserve"> </w:t>
      </w:r>
      <w:r w:rsidRPr="00AC70B2">
        <w:rPr>
          <w:rFonts w:asciiTheme="majorHAnsi" w:hAnsiTheme="majorHAnsi"/>
          <w:b/>
          <w:bCs/>
          <w:i/>
          <w:color w:val="FF0000"/>
          <w:u w:val="single"/>
        </w:rPr>
        <w:t>strongly encouraged to attend</w:t>
      </w:r>
      <w:r w:rsidRPr="00AC70B2">
        <w:rPr>
          <w:rFonts w:asciiTheme="majorHAnsi" w:hAnsiTheme="majorHAnsi"/>
          <w:bCs/>
          <w:i/>
          <w:color w:val="FF0000"/>
        </w:rPr>
        <w:t xml:space="preserve">. </w:t>
      </w:r>
    </w:p>
    <w:p w:rsidR="00AC70B2" w:rsidRPr="00AC70B2" w:rsidRDefault="00AC70B2" w:rsidP="00AC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after="160" w:line="259" w:lineRule="auto"/>
        <w:jc w:val="both"/>
        <w:outlineLvl w:val="0"/>
        <w:rPr>
          <w:rFonts w:asciiTheme="majorHAnsi" w:hAnsiTheme="majorHAnsi"/>
          <w:bCs/>
          <w:i/>
          <w:color w:val="FF0000"/>
        </w:rPr>
      </w:pPr>
      <w:r w:rsidRPr="00AC70B2">
        <w:rPr>
          <w:rFonts w:asciiTheme="majorHAnsi" w:hAnsiTheme="majorHAnsi"/>
          <w:bCs/>
          <w:i/>
          <w:color w:val="FF0000"/>
        </w:rPr>
        <w:t>Location:</w:t>
      </w:r>
      <w:r w:rsidRPr="00AC70B2">
        <w:rPr>
          <w:rFonts w:asciiTheme="majorHAnsi" w:hAnsiTheme="majorHAnsi"/>
          <w:bCs/>
          <w:i/>
          <w:color w:val="FF0000"/>
        </w:rPr>
        <w:tab/>
      </w:r>
      <w:r w:rsidRPr="00AC70B2">
        <w:rPr>
          <w:rFonts w:asciiTheme="majorHAnsi" w:hAnsiTheme="majorHAnsi"/>
          <w:bCs/>
          <w:i/>
          <w:color w:val="FF0000"/>
        </w:rPr>
        <w:tab/>
        <w:t xml:space="preserve"> </w:t>
      </w:r>
    </w:p>
    <w:p w:rsidR="00AC70B2" w:rsidRPr="00AC70B2" w:rsidRDefault="00AC70B2" w:rsidP="00AC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after="160" w:line="259" w:lineRule="auto"/>
        <w:jc w:val="both"/>
        <w:outlineLvl w:val="0"/>
        <w:rPr>
          <w:rFonts w:asciiTheme="majorHAnsi" w:hAnsiTheme="majorHAnsi"/>
          <w:bCs/>
          <w:i/>
          <w:color w:val="FF0000"/>
        </w:rPr>
      </w:pPr>
      <w:r w:rsidRPr="00AC70B2">
        <w:rPr>
          <w:rFonts w:asciiTheme="majorHAnsi" w:hAnsiTheme="majorHAnsi"/>
          <w:bCs/>
          <w:i/>
          <w:color w:val="FF0000"/>
        </w:rPr>
        <w:t xml:space="preserve">Mizzou Arena </w:t>
      </w:r>
      <w:bookmarkStart w:id="0" w:name="_GoBack"/>
      <w:bookmarkEnd w:id="0"/>
    </w:p>
    <w:p w:rsidR="00AC70B2" w:rsidRPr="00AC70B2" w:rsidRDefault="00AC70B2" w:rsidP="00AC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after="160" w:line="259" w:lineRule="auto"/>
        <w:jc w:val="both"/>
        <w:outlineLvl w:val="0"/>
        <w:rPr>
          <w:rFonts w:asciiTheme="majorHAnsi" w:hAnsiTheme="majorHAnsi"/>
          <w:bCs/>
          <w:i/>
          <w:color w:val="FF0000"/>
        </w:rPr>
      </w:pPr>
      <w:r w:rsidRPr="00AC70B2">
        <w:rPr>
          <w:rFonts w:asciiTheme="majorHAnsi" w:hAnsiTheme="majorHAnsi"/>
          <w:bCs/>
          <w:i/>
          <w:color w:val="FF0000"/>
        </w:rPr>
        <w:t xml:space="preserve">1 Champion Drive, </w:t>
      </w:r>
    </w:p>
    <w:p w:rsidR="00AC70B2" w:rsidRPr="00AC70B2" w:rsidRDefault="00AC70B2" w:rsidP="00AC70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pacing w:after="160" w:line="259" w:lineRule="auto"/>
        <w:jc w:val="both"/>
        <w:outlineLvl w:val="0"/>
        <w:rPr>
          <w:rFonts w:asciiTheme="majorHAnsi" w:hAnsiTheme="majorHAnsi"/>
          <w:bCs/>
          <w:i/>
          <w:color w:val="FF0000"/>
        </w:rPr>
      </w:pPr>
      <w:r w:rsidRPr="00AC70B2">
        <w:rPr>
          <w:rFonts w:asciiTheme="majorHAnsi" w:hAnsiTheme="majorHAnsi"/>
          <w:bCs/>
          <w:i/>
          <w:color w:val="FF0000"/>
        </w:rPr>
        <w:t>Columbia, MO 65211</w:t>
      </w:r>
    </w:p>
    <w:p w:rsidR="00AC70B2" w:rsidRPr="003C7CF9" w:rsidRDefault="00AC70B2" w:rsidP="00AC70B2">
      <w:pPr>
        <w:rPr>
          <w:rFonts w:ascii="Segoe UI Light" w:hAnsi="Segoe UI Light" w:cs="Segoe UI Light"/>
          <w:sz w:val="28"/>
          <w:szCs w:val="28"/>
        </w:rPr>
      </w:pPr>
    </w:p>
    <w:p w:rsidR="00AC70B2" w:rsidRPr="003C7CF9" w:rsidRDefault="00AC70B2" w:rsidP="00AC70B2">
      <w:pPr>
        <w:rPr>
          <w:rFonts w:ascii="Segoe UI Light" w:hAnsi="Segoe UI Light" w:cs="Segoe UI Light"/>
          <w:sz w:val="28"/>
          <w:szCs w:val="28"/>
        </w:rPr>
      </w:pPr>
    </w:p>
    <w:p w:rsidR="00AC70B2" w:rsidRPr="003C7CF9" w:rsidRDefault="00AC70B2" w:rsidP="00AC70B2">
      <w:pPr>
        <w:autoSpaceDE w:val="0"/>
        <w:autoSpaceDN w:val="0"/>
        <w:adjustRightInd w:val="0"/>
        <w:jc w:val="right"/>
        <w:rPr>
          <w:rFonts w:ascii="Segoe UI Light" w:hAnsi="Segoe UI Light" w:cs="Segoe UI Light"/>
          <w:color w:val="000000"/>
          <w:sz w:val="28"/>
          <w:szCs w:val="28"/>
        </w:rPr>
      </w:pPr>
      <w:r w:rsidRPr="003C7CF9">
        <w:rPr>
          <w:rFonts w:ascii="Segoe UI Light" w:hAnsi="Segoe UI Light" w:cs="Segoe UI Light"/>
          <w:color w:val="000000"/>
          <w:sz w:val="28"/>
          <w:szCs w:val="28"/>
        </w:rPr>
        <w:t>THE CURATORS OF THE UNIVERSITY OF MISSOURI</w:t>
      </w:r>
    </w:p>
    <w:p w:rsidR="00AC70B2" w:rsidRPr="003C7CF9" w:rsidRDefault="00AC70B2" w:rsidP="00AC70B2">
      <w:pPr>
        <w:autoSpaceDE w:val="0"/>
        <w:autoSpaceDN w:val="0"/>
        <w:adjustRightInd w:val="0"/>
        <w:ind w:left="3600" w:firstLine="720"/>
        <w:rPr>
          <w:rFonts w:ascii="Segoe UI Light" w:hAnsi="Segoe UI Light" w:cs="Segoe UI Light"/>
          <w:color w:val="000000"/>
          <w:sz w:val="28"/>
          <w:szCs w:val="28"/>
        </w:rPr>
      </w:pPr>
      <w:r w:rsidRPr="003C7CF9">
        <w:rPr>
          <w:rFonts w:ascii="Segoe UI Light" w:hAnsi="Segoe UI Light" w:cs="Segoe UI Light"/>
          <w:color w:val="000000"/>
          <w:sz w:val="28"/>
          <w:szCs w:val="28"/>
        </w:rPr>
        <w:t>Prepared By:</w:t>
      </w:r>
    </w:p>
    <w:p w:rsidR="00AC70B2" w:rsidRPr="003C7CF9" w:rsidRDefault="00AC70B2" w:rsidP="00AC70B2">
      <w:pPr>
        <w:autoSpaceDE w:val="0"/>
        <w:autoSpaceDN w:val="0"/>
        <w:adjustRightInd w:val="0"/>
        <w:ind w:left="4320" w:firstLine="720"/>
        <w:rPr>
          <w:rFonts w:ascii="Segoe UI Light" w:hAnsi="Segoe UI Light" w:cs="Segoe UI Light"/>
          <w:color w:val="000000"/>
          <w:sz w:val="28"/>
          <w:szCs w:val="28"/>
        </w:rPr>
      </w:pPr>
      <w:r w:rsidRPr="003C7CF9">
        <w:rPr>
          <w:rFonts w:ascii="Segoe UI Light" w:hAnsi="Segoe UI Light" w:cs="Segoe UI Light"/>
          <w:color w:val="000000"/>
          <w:sz w:val="28"/>
          <w:szCs w:val="28"/>
        </w:rPr>
        <w:t>Darla Higgins</w:t>
      </w:r>
    </w:p>
    <w:p w:rsidR="00AC70B2" w:rsidRPr="003C7CF9" w:rsidRDefault="00AC70B2" w:rsidP="00AC70B2">
      <w:pPr>
        <w:autoSpaceDE w:val="0"/>
        <w:autoSpaceDN w:val="0"/>
        <w:adjustRightInd w:val="0"/>
        <w:ind w:left="4320" w:firstLine="720"/>
        <w:rPr>
          <w:rFonts w:ascii="Segoe UI Light" w:hAnsi="Segoe UI Light" w:cs="Segoe UI Light"/>
          <w:color w:val="000000"/>
          <w:sz w:val="28"/>
          <w:szCs w:val="28"/>
        </w:rPr>
      </w:pPr>
      <w:r w:rsidRPr="003C7CF9">
        <w:rPr>
          <w:rFonts w:ascii="Segoe UI Light" w:hAnsi="Segoe UI Light" w:cs="Segoe UI Light"/>
          <w:color w:val="000000"/>
          <w:sz w:val="28"/>
          <w:szCs w:val="28"/>
        </w:rPr>
        <w:t>Strategic Sourcing Specialist</w:t>
      </w:r>
    </w:p>
    <w:p w:rsidR="00AC70B2" w:rsidRPr="003C7CF9" w:rsidRDefault="00AC70B2" w:rsidP="00AC70B2">
      <w:pPr>
        <w:autoSpaceDE w:val="0"/>
        <w:autoSpaceDN w:val="0"/>
        <w:adjustRightInd w:val="0"/>
        <w:ind w:left="5040"/>
        <w:rPr>
          <w:rFonts w:ascii="Segoe UI Light" w:hAnsi="Segoe UI Light" w:cs="Segoe UI Light"/>
          <w:color w:val="000000"/>
          <w:sz w:val="28"/>
          <w:szCs w:val="28"/>
        </w:rPr>
      </w:pPr>
      <w:r w:rsidRPr="003C7CF9">
        <w:rPr>
          <w:rFonts w:ascii="Segoe UI Light" w:hAnsi="Segoe UI Light" w:cs="Segoe UI Light"/>
          <w:color w:val="000000"/>
          <w:sz w:val="28"/>
          <w:szCs w:val="28"/>
        </w:rPr>
        <w:lastRenderedPageBreak/>
        <w:t>University of Missouri System Supply Chain</w:t>
      </w:r>
    </w:p>
    <w:p w:rsidR="00AC70B2" w:rsidRPr="003C7CF9" w:rsidRDefault="00AC70B2" w:rsidP="00AC70B2">
      <w:pPr>
        <w:autoSpaceDE w:val="0"/>
        <w:autoSpaceDN w:val="0"/>
        <w:adjustRightInd w:val="0"/>
        <w:ind w:left="4320" w:firstLine="720"/>
        <w:rPr>
          <w:rFonts w:ascii="Segoe UI Light" w:hAnsi="Segoe UI Light" w:cs="Segoe UI Light"/>
          <w:color w:val="FF0000"/>
          <w:sz w:val="28"/>
          <w:szCs w:val="28"/>
        </w:rPr>
      </w:pPr>
      <w:r w:rsidRPr="003C7CF9">
        <w:rPr>
          <w:rFonts w:ascii="Segoe UI Light" w:hAnsi="Segoe UI Light" w:cs="Segoe UI Light"/>
          <w:color w:val="000000"/>
          <w:sz w:val="28"/>
          <w:szCs w:val="28"/>
        </w:rPr>
        <w:t>2910 Lemone Industrial Blvd</w:t>
      </w:r>
    </w:p>
    <w:p w:rsidR="00AC70B2" w:rsidRPr="003C7CF9" w:rsidRDefault="00AC70B2" w:rsidP="00AC70B2">
      <w:pPr>
        <w:autoSpaceDE w:val="0"/>
        <w:autoSpaceDN w:val="0"/>
        <w:adjustRightInd w:val="0"/>
        <w:ind w:left="4320" w:firstLine="720"/>
        <w:rPr>
          <w:rFonts w:ascii="Segoe UI Light" w:hAnsi="Segoe UI Light" w:cs="Segoe UI Light"/>
          <w:color w:val="000000"/>
          <w:sz w:val="28"/>
          <w:szCs w:val="28"/>
        </w:rPr>
      </w:pPr>
      <w:r w:rsidRPr="003C7CF9">
        <w:rPr>
          <w:rFonts w:ascii="Segoe UI Light" w:hAnsi="Segoe UI Light" w:cs="Segoe UI Light"/>
          <w:color w:val="000000"/>
          <w:sz w:val="28"/>
          <w:szCs w:val="28"/>
        </w:rPr>
        <w:t>Columbia, MO 65201</w:t>
      </w:r>
    </w:p>
    <w:p w:rsidR="00AC70B2" w:rsidRPr="003C7CF9" w:rsidRDefault="00AC70B2" w:rsidP="00AC70B2">
      <w:pPr>
        <w:rPr>
          <w:rFonts w:ascii="Segoe UI Light" w:hAnsi="Segoe UI Light" w:cs="Segoe UI Light"/>
          <w:sz w:val="28"/>
          <w:szCs w:val="28"/>
        </w:rPr>
      </w:pPr>
    </w:p>
    <w:p w:rsidR="00275F62" w:rsidRDefault="00275F62"/>
    <w:sectPr w:rsidR="00275F62" w:rsidSect="0085619F">
      <w:footerReference w:type="even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4B" w:rsidRDefault="00AC70B2" w:rsidP="00557A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6F4B" w:rsidRDefault="00AC70B2" w:rsidP="001D6F4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F4B" w:rsidRDefault="00AC70B2" w:rsidP="00557AF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1D6F4B" w:rsidRDefault="00AC70B2" w:rsidP="001D6F4B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B2"/>
    <w:rsid w:val="00275F62"/>
    <w:rsid w:val="00AC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B59AE"/>
  <w15:chartTrackingRefBased/>
  <w15:docId w15:val="{5783FDF5-7AC0-4945-919A-F781AF12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0B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C7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0B2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AC7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604</Characters>
  <Application>Microsoft Office Word</Application>
  <DocSecurity>0</DocSecurity>
  <Lines>5</Lines>
  <Paragraphs>1</Paragraphs>
  <ScaleCrop>false</ScaleCrop>
  <Company>University of Missouri-Columbia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Higgins, Darla</dc:creator>
  <cp:keywords/>
  <dc:description/>
  <cp:lastModifiedBy>Higgins, Darla</cp:lastModifiedBy>
  <cp:revision>1</cp:revision>
  <dcterms:created xsi:type="dcterms:W3CDTF">2018-06-21T20:06:00Z</dcterms:created>
  <dcterms:modified xsi:type="dcterms:W3CDTF">2018-06-21T20:08:00Z</dcterms:modified>
</cp:coreProperties>
</file>