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37E89" w14:textId="77777777" w:rsidR="00004E16" w:rsidRDefault="00004E16" w:rsidP="00004E16">
      <w:pPr>
        <w:jc w:val="center"/>
        <w:rPr>
          <w:rFonts w:ascii="Times New Roman" w:hAnsi="Times New Roman" w:cs="Times New Roman"/>
          <w:sz w:val="24"/>
          <w:szCs w:val="24"/>
        </w:rPr>
      </w:pPr>
      <w:r>
        <w:rPr>
          <w:rFonts w:ascii="Times New Roman" w:hAnsi="Times New Roman" w:cs="Times New Roman"/>
          <w:sz w:val="24"/>
          <w:szCs w:val="24"/>
        </w:rPr>
        <w:t>RFP 31155 Addendum 1</w:t>
      </w:r>
    </w:p>
    <w:p w14:paraId="3BA383AA" w14:textId="6C2ACD6D" w:rsidR="00004E16" w:rsidRDefault="00004E16" w:rsidP="00004E16">
      <w:pPr>
        <w:pStyle w:val="ListParagraph"/>
        <w:numPr>
          <w:ilvl w:val="0"/>
          <w:numId w:val="1"/>
        </w:numPr>
        <w:rPr>
          <w:rFonts w:ascii="Times New Roman" w:hAnsi="Times New Roman" w:cs="Times New Roman"/>
          <w:sz w:val="24"/>
          <w:szCs w:val="24"/>
        </w:rPr>
      </w:pPr>
      <w:r w:rsidRPr="00004E16">
        <w:rPr>
          <w:rFonts w:ascii="Times New Roman" w:hAnsi="Times New Roman" w:cs="Times New Roman"/>
          <w:sz w:val="24"/>
          <w:szCs w:val="24"/>
        </w:rPr>
        <w:t>Will we be providing pricing for all these locations, or do we choose the ones interested?</w:t>
      </w:r>
    </w:p>
    <w:p w14:paraId="6F1069D6" w14:textId="325B1FAF" w:rsidR="00004E16" w:rsidRPr="00D51ED1" w:rsidRDefault="00004E16" w:rsidP="00004E16">
      <w:pPr>
        <w:pStyle w:val="ListParagraph"/>
        <w:numPr>
          <w:ilvl w:val="1"/>
          <w:numId w:val="1"/>
        </w:numPr>
        <w:rPr>
          <w:rFonts w:ascii="Times New Roman" w:hAnsi="Times New Roman" w:cs="Times New Roman"/>
          <w:color w:val="FF0000"/>
          <w:sz w:val="24"/>
          <w:szCs w:val="24"/>
        </w:rPr>
      </w:pPr>
      <w:r w:rsidRPr="00D51ED1">
        <w:rPr>
          <w:rFonts w:ascii="Times New Roman" w:hAnsi="Times New Roman" w:cs="Times New Roman"/>
          <w:color w:val="FF0000"/>
          <w:sz w:val="24"/>
          <w:szCs w:val="24"/>
        </w:rPr>
        <w:t>You will provide pricing for the sites in which you are interested in servicing.</w:t>
      </w:r>
    </w:p>
    <w:p w14:paraId="7084D8CA" w14:textId="77777777" w:rsidR="009D1229" w:rsidRPr="009D1229" w:rsidRDefault="009D1229" w:rsidP="009D1229">
      <w:pPr>
        <w:numPr>
          <w:ilvl w:val="0"/>
          <w:numId w:val="1"/>
        </w:numPr>
        <w:spacing w:after="0" w:line="240" w:lineRule="auto"/>
        <w:rPr>
          <w:rFonts w:ascii="Times New Roman" w:eastAsia="Times New Roman" w:hAnsi="Times New Roman" w:cs="Times New Roman"/>
          <w:sz w:val="24"/>
          <w:szCs w:val="24"/>
        </w:rPr>
      </w:pPr>
      <w:r w:rsidRPr="009D1229">
        <w:rPr>
          <w:rFonts w:ascii="Times New Roman" w:eastAsia="Times New Roman" w:hAnsi="Times New Roman" w:cs="Times New Roman"/>
          <w:sz w:val="24"/>
          <w:szCs w:val="24"/>
        </w:rPr>
        <w:t xml:space="preserve">For the Financial Proposal, item number 1 asks for an hourly rate for a truck with a plow and a spreader.  We typically operate trucks with only a plow on it and other trucks with only a spreader on it.  Is this ok?  If so, we would just provide a cost per hour for the truck and plow for item number 1.  The ice melt application price (6b) would cover/include the trucks with spreaders on them. </w:t>
      </w:r>
      <w:r w:rsidRPr="009D1229">
        <w:rPr>
          <w:rFonts w:ascii="Times New Roman" w:eastAsia="Times New Roman" w:hAnsi="Times New Roman" w:cs="Times New Roman"/>
          <w:color w:val="FF0000"/>
          <w:sz w:val="24"/>
          <w:szCs w:val="24"/>
        </w:rPr>
        <w:t>This method will work for submission. We would need an hourly rate per vehicle or application method.</w:t>
      </w:r>
    </w:p>
    <w:p w14:paraId="337DB4E5" w14:textId="77777777" w:rsidR="009D1229" w:rsidRPr="009D1229" w:rsidRDefault="009D1229" w:rsidP="009D1229">
      <w:pPr>
        <w:numPr>
          <w:ilvl w:val="0"/>
          <w:numId w:val="1"/>
        </w:numPr>
        <w:spacing w:after="0" w:line="240" w:lineRule="auto"/>
        <w:rPr>
          <w:rFonts w:ascii="Times New Roman" w:eastAsia="Times New Roman" w:hAnsi="Times New Roman" w:cs="Times New Roman"/>
          <w:sz w:val="24"/>
          <w:szCs w:val="24"/>
          <w14:ligatures w14:val="standardContextual"/>
        </w:rPr>
      </w:pPr>
      <w:r w:rsidRPr="009D1229">
        <w:rPr>
          <w:rFonts w:ascii="Times New Roman" w:eastAsia="Times New Roman" w:hAnsi="Times New Roman" w:cs="Times New Roman"/>
          <w:sz w:val="24"/>
          <w:szCs w:val="24"/>
        </w:rPr>
        <w:t xml:space="preserve">For the Financial Proposal, item number 3 calls for a dump truck hourly rate.  How is the need for hauling off of snow with a dump truck determined and is there a set dump site?  And would we need to provide equipment at the dump site for stacking or moving snow? </w:t>
      </w:r>
      <w:r w:rsidRPr="009D1229">
        <w:rPr>
          <w:rFonts w:ascii="Times New Roman" w:eastAsia="Times New Roman" w:hAnsi="Times New Roman" w:cs="Times New Roman"/>
          <w:color w:val="FF0000"/>
          <w:sz w:val="24"/>
          <w:szCs w:val="24"/>
        </w:rPr>
        <w:t>Campus Facilities has a dump site, more information around the location of where the material can be dumped will be provided at a later date. The determination of hauling off snow piles will be at the discretion of MUHC and CRMC. This will vary upon location, as some areas can pile snow in different areas to prevent a large pile.</w:t>
      </w:r>
    </w:p>
    <w:p w14:paraId="7891843D" w14:textId="77777777" w:rsidR="009D1229" w:rsidRPr="009D1229" w:rsidRDefault="009D1229" w:rsidP="009D1229">
      <w:pPr>
        <w:numPr>
          <w:ilvl w:val="0"/>
          <w:numId w:val="1"/>
        </w:numPr>
        <w:spacing w:after="0" w:line="240" w:lineRule="auto"/>
        <w:rPr>
          <w:rFonts w:ascii="Times New Roman" w:eastAsia="Times New Roman" w:hAnsi="Times New Roman" w:cs="Times New Roman"/>
          <w:sz w:val="24"/>
          <w:szCs w:val="24"/>
        </w:rPr>
      </w:pPr>
      <w:r w:rsidRPr="009D1229">
        <w:rPr>
          <w:rFonts w:ascii="Times New Roman" w:eastAsia="Times New Roman" w:hAnsi="Times New Roman" w:cs="Times New Roman"/>
          <w:sz w:val="24"/>
          <w:szCs w:val="24"/>
        </w:rPr>
        <w:t xml:space="preserve">For the Financial Proposal, item number 5 calls for an hourly rate for hand-made applications of ice melt.  Is this hourly rate separate from the cost per application for 6a (sidewalks and entrances)? </w:t>
      </w:r>
      <w:r w:rsidRPr="009D1229">
        <w:rPr>
          <w:rFonts w:ascii="Times New Roman" w:eastAsia="Times New Roman" w:hAnsi="Times New Roman" w:cs="Times New Roman"/>
          <w:color w:val="FF0000"/>
          <w:sz w:val="24"/>
          <w:szCs w:val="24"/>
        </w:rPr>
        <w:t>This item will be hand in hand with 6a, so not a separate cost.</w:t>
      </w:r>
    </w:p>
    <w:p w14:paraId="018B0A35" w14:textId="77777777" w:rsidR="009D1229" w:rsidRPr="009D1229" w:rsidRDefault="009D1229" w:rsidP="009D1229">
      <w:pPr>
        <w:numPr>
          <w:ilvl w:val="0"/>
          <w:numId w:val="1"/>
        </w:numPr>
        <w:spacing w:after="0" w:line="240" w:lineRule="auto"/>
        <w:rPr>
          <w:rFonts w:ascii="Times New Roman" w:eastAsia="Times New Roman" w:hAnsi="Times New Roman" w:cs="Times New Roman"/>
          <w:sz w:val="24"/>
          <w:szCs w:val="24"/>
        </w:rPr>
      </w:pPr>
      <w:r w:rsidRPr="009D1229">
        <w:rPr>
          <w:rFonts w:ascii="Times New Roman" w:eastAsia="Times New Roman" w:hAnsi="Times New Roman" w:cs="Times New Roman"/>
          <w:sz w:val="24"/>
          <w:szCs w:val="24"/>
        </w:rPr>
        <w:t>For the Financial Proposal, item number 6 calls for price per application of ice melt.</w:t>
      </w:r>
    </w:p>
    <w:p w14:paraId="4E13320D" w14:textId="77777777" w:rsidR="009D1229" w:rsidRPr="009D1229" w:rsidRDefault="009D1229" w:rsidP="009D1229">
      <w:pPr>
        <w:numPr>
          <w:ilvl w:val="1"/>
          <w:numId w:val="1"/>
        </w:numPr>
        <w:spacing w:after="0" w:line="240" w:lineRule="auto"/>
        <w:rPr>
          <w:rFonts w:ascii="Times New Roman" w:eastAsia="Times New Roman" w:hAnsi="Times New Roman" w:cs="Times New Roman"/>
          <w:sz w:val="24"/>
          <w:szCs w:val="24"/>
        </w:rPr>
      </w:pPr>
      <w:r w:rsidRPr="009D1229">
        <w:rPr>
          <w:rFonts w:ascii="Times New Roman" w:eastAsia="Times New Roman" w:hAnsi="Times New Roman" w:cs="Times New Roman"/>
          <w:sz w:val="24"/>
          <w:szCs w:val="24"/>
        </w:rPr>
        <w:t xml:space="preserve">Is there a specific ice melt material required for this RFP? </w:t>
      </w:r>
      <w:r w:rsidRPr="009D1229">
        <w:rPr>
          <w:rFonts w:ascii="Times New Roman" w:eastAsia="Times New Roman" w:hAnsi="Times New Roman" w:cs="Times New Roman"/>
          <w:color w:val="FF0000"/>
          <w:sz w:val="24"/>
          <w:szCs w:val="24"/>
        </w:rPr>
        <w:t>Within the RFP we have requested that the ice melt must contain Potassium, Magnesium, and/or Calcium chlorides. It is also requested that no rock salt bed used, and</w:t>
      </w:r>
      <w:r w:rsidRPr="009D1229">
        <w:rPr>
          <w:rFonts w:ascii="Times New Roman" w:eastAsia="Times New Roman" w:hAnsi="Times New Roman" w:cs="Times New Roman"/>
          <w:color w:val="ED5C57"/>
          <w:sz w:val="24"/>
          <w:szCs w:val="24"/>
        </w:rPr>
        <w:t xml:space="preserve"> </w:t>
      </w:r>
      <w:r w:rsidRPr="009D1229">
        <w:rPr>
          <w:rFonts w:ascii="Times New Roman" w:eastAsia="Times New Roman" w:hAnsi="Times New Roman" w:cs="Times New Roman"/>
          <w:color w:val="FF0000"/>
          <w:sz w:val="24"/>
          <w:szCs w:val="24"/>
        </w:rPr>
        <w:t>that ice melt should be rated to -15 degrees.</w:t>
      </w:r>
    </w:p>
    <w:p w14:paraId="5173E94D" w14:textId="77777777" w:rsidR="009D1229" w:rsidRPr="009D1229" w:rsidRDefault="009D1229" w:rsidP="009D1229">
      <w:pPr>
        <w:numPr>
          <w:ilvl w:val="1"/>
          <w:numId w:val="1"/>
        </w:numPr>
        <w:spacing w:after="0" w:line="240" w:lineRule="auto"/>
        <w:rPr>
          <w:rFonts w:ascii="Times New Roman" w:eastAsia="Times New Roman" w:hAnsi="Times New Roman" w:cs="Times New Roman"/>
          <w:color w:val="FF0000"/>
          <w:sz w:val="24"/>
          <w:szCs w:val="24"/>
        </w:rPr>
      </w:pPr>
      <w:r w:rsidRPr="009D1229">
        <w:rPr>
          <w:rFonts w:ascii="Times New Roman" w:eastAsia="Times New Roman" w:hAnsi="Times New Roman" w:cs="Times New Roman"/>
          <w:sz w:val="24"/>
          <w:szCs w:val="24"/>
        </w:rPr>
        <w:t xml:space="preserve">Should the per application prices include the vehicle and/or labor involved, or will the hourly rates provided for item number 1 and number 5 be used to bill the material and the labor/truck rate separately?   Example -- $200 for the ice melt applied and $50 for the person who spread it versus one bill/price for $250 for the application. </w:t>
      </w:r>
      <w:r w:rsidRPr="009D1229">
        <w:rPr>
          <w:rFonts w:ascii="Times New Roman" w:eastAsia="Times New Roman" w:hAnsi="Times New Roman" w:cs="Times New Roman"/>
          <w:color w:val="FF0000"/>
          <w:sz w:val="24"/>
          <w:szCs w:val="24"/>
        </w:rPr>
        <w:t>Billed together, so it's one price per application. </w:t>
      </w:r>
    </w:p>
    <w:p w14:paraId="26955881" w14:textId="54A95063" w:rsidR="00A77009" w:rsidRPr="00A77009" w:rsidRDefault="00A77009" w:rsidP="00A77009">
      <w:pPr>
        <w:pStyle w:val="xmsonormal"/>
        <w:numPr>
          <w:ilvl w:val="0"/>
          <w:numId w:val="1"/>
        </w:numPr>
        <w:rPr>
          <w:rFonts w:ascii="Times New Roman" w:hAnsi="Times New Roman" w:cs="Times New Roman"/>
          <w:sz w:val="24"/>
          <w:szCs w:val="24"/>
        </w:rPr>
      </w:pPr>
      <w:r w:rsidRPr="00A77009">
        <w:rPr>
          <w:rFonts w:ascii="Times New Roman" w:hAnsi="Times New Roman" w:cs="Times New Roman"/>
          <w:sz w:val="24"/>
          <w:szCs w:val="24"/>
        </w:rPr>
        <w:t xml:space="preserve">Do you want us to list a separate price sheet for each location or how would you like me specify which pricing goes for which location as it could vary?  </w:t>
      </w:r>
    </w:p>
    <w:p w14:paraId="72E9FEAE" w14:textId="0A346CAF" w:rsidR="00A77009" w:rsidRPr="00A77009" w:rsidRDefault="00A77009" w:rsidP="00A77009">
      <w:pPr>
        <w:pStyle w:val="xmsonormal"/>
        <w:numPr>
          <w:ilvl w:val="0"/>
          <w:numId w:val="1"/>
        </w:numPr>
        <w:rPr>
          <w:rFonts w:ascii="Times New Roman" w:eastAsia="Times New Roman" w:hAnsi="Times New Roman" w:cs="Times New Roman"/>
          <w:color w:val="000000"/>
          <w:sz w:val="24"/>
          <w:szCs w:val="24"/>
        </w:rPr>
      </w:pPr>
      <w:r w:rsidRPr="00A77009">
        <w:rPr>
          <w:rFonts w:ascii="Times New Roman" w:eastAsia="Times New Roman" w:hAnsi="Times New Roman" w:cs="Times New Roman"/>
          <w:color w:val="000000"/>
          <w:sz w:val="24"/>
          <w:szCs w:val="24"/>
        </w:rPr>
        <w:t>Do we need to look into maintaining the Linn location for the GREEN (landscape) seasons?</w:t>
      </w:r>
      <w:r>
        <w:rPr>
          <w:rFonts w:ascii="Times New Roman" w:eastAsia="Times New Roman" w:hAnsi="Times New Roman" w:cs="Times New Roman"/>
          <w:color w:val="000000"/>
          <w:sz w:val="24"/>
          <w:szCs w:val="24"/>
        </w:rPr>
        <w:t xml:space="preserve"> (Columbia Landcare question)</w:t>
      </w:r>
    </w:p>
    <w:p w14:paraId="15DC5C6A" w14:textId="77777777" w:rsidR="00A77009" w:rsidRPr="00A77009" w:rsidRDefault="00A77009" w:rsidP="00A77009">
      <w:pPr>
        <w:pStyle w:val="xmsonormal"/>
        <w:numPr>
          <w:ilvl w:val="0"/>
          <w:numId w:val="1"/>
        </w:numPr>
        <w:rPr>
          <w:rFonts w:ascii="Times New Roman" w:eastAsia="Times New Roman" w:hAnsi="Times New Roman" w:cs="Times New Roman"/>
          <w:color w:val="000000"/>
          <w:sz w:val="24"/>
          <w:szCs w:val="24"/>
        </w:rPr>
      </w:pPr>
      <w:r w:rsidRPr="00A77009">
        <w:rPr>
          <w:rFonts w:ascii="Times New Roman" w:eastAsia="Times New Roman" w:hAnsi="Times New Roman" w:cs="Times New Roman"/>
          <w:color w:val="000000"/>
          <w:sz w:val="24"/>
          <w:szCs w:val="24"/>
        </w:rPr>
        <w:t>I will utilize the landscape maps for snow, unless different. </w:t>
      </w:r>
    </w:p>
    <w:p w14:paraId="6CDB5D9B" w14:textId="0EA0F7FF" w:rsidR="00A77009" w:rsidRDefault="00A77009" w:rsidP="00A77009">
      <w:pPr>
        <w:pStyle w:val="xmsonormal"/>
        <w:numPr>
          <w:ilvl w:val="0"/>
          <w:numId w:val="1"/>
        </w:numPr>
        <w:rPr>
          <w:rFonts w:ascii="Times New Roman" w:eastAsia="Times New Roman" w:hAnsi="Times New Roman" w:cs="Times New Roman"/>
          <w:color w:val="000000"/>
          <w:sz w:val="24"/>
          <w:szCs w:val="24"/>
        </w:rPr>
      </w:pPr>
      <w:r w:rsidRPr="00A77009">
        <w:rPr>
          <w:rFonts w:ascii="Times New Roman" w:eastAsia="Times New Roman" w:hAnsi="Times New Roman" w:cs="Times New Roman"/>
          <w:color w:val="000000"/>
          <w:sz w:val="24"/>
          <w:szCs w:val="24"/>
        </w:rPr>
        <w:t>How would you like pricing... T&amp;M, Per service, or per season?</w:t>
      </w:r>
    </w:p>
    <w:p w14:paraId="4AC5247B" w14:textId="2E8010EF" w:rsidR="00AD6A2E" w:rsidRPr="0085507D" w:rsidRDefault="00AD6A2E" w:rsidP="00AD6A2E">
      <w:pPr>
        <w:pStyle w:val="ListParagraph"/>
        <w:numPr>
          <w:ilvl w:val="0"/>
          <w:numId w:val="1"/>
        </w:numPr>
        <w:rPr>
          <w:rFonts w:ascii="Times New Roman" w:hAnsi="Times New Roman" w:cs="Times New Roman"/>
          <w:color w:val="FF0000"/>
          <w:sz w:val="28"/>
          <w:szCs w:val="28"/>
        </w:rPr>
      </w:pPr>
      <w:r w:rsidRPr="00AD6A2E">
        <w:rPr>
          <w:rFonts w:ascii="Times New Roman" w:hAnsi="Times New Roman" w:cs="Times New Roman"/>
          <w:sz w:val="24"/>
          <w:szCs w:val="24"/>
        </w:rPr>
        <w:t>Pricing will vary from location to location so do I fill out a separate price sheet for each location or how would you like me to do that for you? </w:t>
      </w:r>
      <w:r w:rsidR="00B95C37" w:rsidRPr="00B95C37">
        <w:rPr>
          <w:rFonts w:ascii="Times New Roman" w:hAnsi="Times New Roman" w:cs="Times New Roman"/>
          <w:color w:val="FF0000"/>
          <w:sz w:val="24"/>
          <w:szCs w:val="24"/>
        </w:rPr>
        <w:t>We will be providing an updated pricing sheet for those who are looking to submit a bid, here shortly! This updated pricing sheet should help to resolve pricing and location issues! This will be sent out to all bidders and will be posted on our website as well!</w:t>
      </w:r>
    </w:p>
    <w:p w14:paraId="391CD02F" w14:textId="77777777" w:rsidR="0085507D" w:rsidRPr="0085507D" w:rsidRDefault="0085507D" w:rsidP="0085507D">
      <w:pPr>
        <w:pStyle w:val="elementtoproof"/>
        <w:numPr>
          <w:ilvl w:val="0"/>
          <w:numId w:val="1"/>
        </w:numPr>
        <w:rPr>
          <w:rFonts w:ascii="Times New Roman" w:hAnsi="Times New Roman" w:cs="Times New Roman"/>
        </w:rPr>
      </w:pPr>
      <w:r w:rsidRPr="0085507D">
        <w:rPr>
          <w:rFonts w:ascii="Times New Roman" w:hAnsi="Times New Roman" w:cs="Times New Roman"/>
          <w:color w:val="000000"/>
          <w:sz w:val="24"/>
          <w:szCs w:val="24"/>
        </w:rPr>
        <w:t xml:space="preserve">Would the contracting office or University, in charge of this contract accept additional alternative pricing scenarios, in addition to the requested format? (seasonal or per occurrence) </w:t>
      </w:r>
      <w:r w:rsidRPr="00021CC6">
        <w:rPr>
          <w:rFonts w:ascii="Times New Roman" w:hAnsi="Times New Roman" w:cs="Times New Roman"/>
          <w:color w:val="FF0000"/>
          <w:sz w:val="24"/>
          <w:szCs w:val="24"/>
        </w:rPr>
        <w:t xml:space="preserve">Not preferably. The pricing style provided should be utilized for submission to ensure the accuracy of the comparison of vendors for selection. </w:t>
      </w:r>
    </w:p>
    <w:p w14:paraId="216B77EA" w14:textId="01B910F1" w:rsidR="0085507D" w:rsidRPr="0085507D" w:rsidRDefault="0085507D" w:rsidP="0085507D">
      <w:pPr>
        <w:pStyle w:val="elementtoproof"/>
        <w:numPr>
          <w:ilvl w:val="0"/>
          <w:numId w:val="1"/>
        </w:numPr>
        <w:rPr>
          <w:rFonts w:ascii="Times New Roman" w:hAnsi="Times New Roman" w:cs="Times New Roman"/>
        </w:rPr>
      </w:pPr>
      <w:r w:rsidRPr="0085507D">
        <w:rPr>
          <w:rFonts w:ascii="Times New Roman" w:hAnsi="Times New Roman" w:cs="Times New Roman"/>
          <w:color w:val="000000"/>
          <w:sz w:val="24"/>
          <w:szCs w:val="24"/>
        </w:rPr>
        <w:lastRenderedPageBreak/>
        <w:t xml:space="preserve">Can you please provide map for the areas of work on each building or the overview of the complete complex? </w:t>
      </w:r>
      <w:r w:rsidRPr="00021CC6">
        <w:rPr>
          <w:rFonts w:ascii="Times New Roman" w:hAnsi="Times New Roman" w:cs="Times New Roman"/>
          <w:color w:val="FF0000"/>
          <w:sz w:val="24"/>
          <w:szCs w:val="24"/>
        </w:rPr>
        <w:t>This will be provided Friday, March 8</w:t>
      </w:r>
      <w:r w:rsidRPr="00021CC6">
        <w:rPr>
          <w:rFonts w:ascii="Times New Roman" w:hAnsi="Times New Roman" w:cs="Times New Roman"/>
          <w:color w:val="FF0000"/>
          <w:sz w:val="24"/>
          <w:szCs w:val="24"/>
          <w:vertAlign w:val="superscript"/>
        </w:rPr>
        <w:t>th</w:t>
      </w:r>
      <w:r w:rsidRPr="00021CC6">
        <w:rPr>
          <w:rFonts w:ascii="Times New Roman" w:hAnsi="Times New Roman" w:cs="Times New Roman"/>
          <w:color w:val="FF0000"/>
          <w:sz w:val="24"/>
          <w:szCs w:val="24"/>
        </w:rPr>
        <w:t xml:space="preserve"> along with the additional documents that have been promised!</w:t>
      </w:r>
    </w:p>
    <w:p w14:paraId="32E40182" w14:textId="5BF1F4AB" w:rsidR="0085507D" w:rsidRPr="0085507D" w:rsidRDefault="0085507D" w:rsidP="0085507D">
      <w:pPr>
        <w:pStyle w:val="elementtoproof"/>
        <w:numPr>
          <w:ilvl w:val="0"/>
          <w:numId w:val="1"/>
        </w:numPr>
        <w:rPr>
          <w:rFonts w:ascii="Times New Roman" w:hAnsi="Times New Roman" w:cs="Times New Roman"/>
        </w:rPr>
      </w:pPr>
      <w:r w:rsidRPr="0085507D">
        <w:rPr>
          <w:rFonts w:ascii="Times New Roman" w:hAnsi="Times New Roman" w:cs="Times New Roman"/>
          <w:color w:val="000000"/>
          <w:sz w:val="24"/>
          <w:szCs w:val="24"/>
        </w:rPr>
        <w:t xml:space="preserve">What was the cost for snow removal services for years 2020, 2021, 2022 &amp; 2023? </w:t>
      </w:r>
      <w:r w:rsidRPr="00021CC6">
        <w:rPr>
          <w:rFonts w:ascii="Times New Roman" w:hAnsi="Times New Roman" w:cs="Times New Roman"/>
          <w:color w:val="FF0000"/>
          <w:sz w:val="24"/>
          <w:szCs w:val="24"/>
        </w:rPr>
        <w:t>Current spend will not be released as are still currently under contract for this service.</w:t>
      </w:r>
    </w:p>
    <w:p w14:paraId="701AA639" w14:textId="0C94CD0F" w:rsidR="0085507D" w:rsidRPr="0085507D" w:rsidRDefault="0085507D" w:rsidP="0085507D">
      <w:pPr>
        <w:pStyle w:val="elementtoproof"/>
        <w:numPr>
          <w:ilvl w:val="0"/>
          <w:numId w:val="1"/>
        </w:numPr>
        <w:rPr>
          <w:rFonts w:ascii="Times New Roman" w:hAnsi="Times New Roman" w:cs="Times New Roman"/>
          <w:color w:val="ED5C57"/>
          <w:sz w:val="24"/>
          <w:szCs w:val="24"/>
        </w:rPr>
      </w:pPr>
      <w:r w:rsidRPr="0085507D">
        <w:rPr>
          <w:rFonts w:ascii="Times New Roman" w:hAnsi="Times New Roman" w:cs="Times New Roman"/>
          <w:color w:val="000000"/>
          <w:sz w:val="24"/>
          <w:szCs w:val="24"/>
        </w:rPr>
        <w:t xml:space="preserve">Is there onsite storage for materials and equipment for the seasonal staging of equipment? </w:t>
      </w:r>
      <w:r w:rsidRPr="00021CC6">
        <w:rPr>
          <w:rFonts w:ascii="Times New Roman" w:hAnsi="Times New Roman" w:cs="Times New Roman"/>
          <w:color w:val="FF0000"/>
          <w:sz w:val="24"/>
          <w:szCs w:val="24"/>
        </w:rPr>
        <w:t>Some locations will allow staging of equipment, while some lots are too small to allow staging and storage, unfortunately. More information can be provided at a later date if needed!</w:t>
      </w:r>
    </w:p>
    <w:p w14:paraId="5056BA9E" w14:textId="77777777" w:rsidR="00AD6A2E" w:rsidRPr="00A77009" w:rsidRDefault="00AD6A2E" w:rsidP="00D51ED1">
      <w:pPr>
        <w:pStyle w:val="xmsonormal"/>
        <w:ind w:left="360"/>
        <w:rPr>
          <w:rFonts w:ascii="Times New Roman" w:eastAsia="Times New Roman" w:hAnsi="Times New Roman" w:cs="Times New Roman"/>
          <w:color w:val="000000"/>
          <w:sz w:val="24"/>
          <w:szCs w:val="24"/>
        </w:rPr>
      </w:pPr>
    </w:p>
    <w:sectPr w:rsidR="00AD6A2E" w:rsidRPr="00A77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046D"/>
    <w:multiLevelType w:val="multilevel"/>
    <w:tmpl w:val="EA289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A77554F"/>
    <w:multiLevelType w:val="hybridMultilevel"/>
    <w:tmpl w:val="5748DB2A"/>
    <w:lvl w:ilvl="0" w:tplc="96DE2E18">
      <w:start w:val="1"/>
      <w:numFmt w:val="decimal"/>
      <w:lvlText w:val="%1."/>
      <w:lvlJc w:val="left"/>
      <w:pPr>
        <w:ind w:left="720" w:hanging="360"/>
      </w:pPr>
      <w:rPr>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EC7FD7"/>
    <w:multiLevelType w:val="multilevel"/>
    <w:tmpl w:val="6908F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24416746">
    <w:abstractNumId w:val="1"/>
  </w:num>
  <w:num w:numId="2" w16cid:durableId="175270422">
    <w:abstractNumId w:val="2"/>
  </w:num>
  <w:num w:numId="3" w16cid:durableId="11522577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40253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16"/>
    <w:rsid w:val="00004E16"/>
    <w:rsid w:val="00021CC6"/>
    <w:rsid w:val="002927DA"/>
    <w:rsid w:val="004352CF"/>
    <w:rsid w:val="0053589A"/>
    <w:rsid w:val="0085507D"/>
    <w:rsid w:val="009D1229"/>
    <w:rsid w:val="00A77009"/>
    <w:rsid w:val="00AD6A2E"/>
    <w:rsid w:val="00B579C7"/>
    <w:rsid w:val="00B95C37"/>
    <w:rsid w:val="00D51ED1"/>
    <w:rsid w:val="00ED4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5A60"/>
  <w15:chartTrackingRefBased/>
  <w15:docId w15:val="{3949335B-7596-4D41-92DE-6E4FECF4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E16"/>
    <w:pPr>
      <w:ind w:left="720"/>
      <w:contextualSpacing/>
    </w:pPr>
  </w:style>
  <w:style w:type="paragraph" w:customStyle="1" w:styleId="xmsonormal">
    <w:name w:val="x_msonormal"/>
    <w:basedOn w:val="Normal"/>
    <w:rsid w:val="00A77009"/>
    <w:pPr>
      <w:spacing w:after="0" w:line="240" w:lineRule="auto"/>
    </w:pPr>
    <w:rPr>
      <w:rFonts w:ascii="Calibri" w:hAnsi="Calibri" w:cs="Calibri"/>
    </w:rPr>
  </w:style>
  <w:style w:type="paragraph" w:styleId="NormalWeb">
    <w:name w:val="Normal (Web)"/>
    <w:basedOn w:val="Normal"/>
    <w:uiPriority w:val="99"/>
    <w:semiHidden/>
    <w:unhideWhenUsed/>
    <w:rsid w:val="00ED4AB4"/>
    <w:pPr>
      <w:spacing w:before="100" w:beforeAutospacing="1" w:after="100" w:afterAutospacing="1" w:line="240" w:lineRule="auto"/>
    </w:pPr>
    <w:rPr>
      <w:rFonts w:ascii="Calibri" w:hAnsi="Calibri" w:cs="Calibri"/>
    </w:rPr>
  </w:style>
  <w:style w:type="paragraph" w:customStyle="1" w:styleId="elementtoproof">
    <w:name w:val="elementtoproof"/>
    <w:basedOn w:val="Normal"/>
    <w:rsid w:val="0085507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7176">
      <w:bodyDiv w:val="1"/>
      <w:marLeft w:val="0"/>
      <w:marRight w:val="0"/>
      <w:marTop w:val="0"/>
      <w:marBottom w:val="0"/>
      <w:divBdr>
        <w:top w:val="none" w:sz="0" w:space="0" w:color="auto"/>
        <w:left w:val="none" w:sz="0" w:space="0" w:color="auto"/>
        <w:bottom w:val="none" w:sz="0" w:space="0" w:color="auto"/>
        <w:right w:val="none" w:sz="0" w:space="0" w:color="auto"/>
      </w:divBdr>
    </w:div>
    <w:div w:id="220750262">
      <w:bodyDiv w:val="1"/>
      <w:marLeft w:val="0"/>
      <w:marRight w:val="0"/>
      <w:marTop w:val="0"/>
      <w:marBottom w:val="0"/>
      <w:divBdr>
        <w:top w:val="none" w:sz="0" w:space="0" w:color="auto"/>
        <w:left w:val="none" w:sz="0" w:space="0" w:color="auto"/>
        <w:bottom w:val="none" w:sz="0" w:space="0" w:color="auto"/>
        <w:right w:val="none" w:sz="0" w:space="0" w:color="auto"/>
      </w:divBdr>
    </w:div>
    <w:div w:id="605966285">
      <w:bodyDiv w:val="1"/>
      <w:marLeft w:val="0"/>
      <w:marRight w:val="0"/>
      <w:marTop w:val="0"/>
      <w:marBottom w:val="0"/>
      <w:divBdr>
        <w:top w:val="none" w:sz="0" w:space="0" w:color="auto"/>
        <w:left w:val="none" w:sz="0" w:space="0" w:color="auto"/>
        <w:bottom w:val="none" w:sz="0" w:space="0" w:color="auto"/>
        <w:right w:val="none" w:sz="0" w:space="0" w:color="auto"/>
      </w:divBdr>
    </w:div>
    <w:div w:id="1045523441">
      <w:bodyDiv w:val="1"/>
      <w:marLeft w:val="0"/>
      <w:marRight w:val="0"/>
      <w:marTop w:val="0"/>
      <w:marBottom w:val="0"/>
      <w:divBdr>
        <w:top w:val="none" w:sz="0" w:space="0" w:color="auto"/>
        <w:left w:val="none" w:sz="0" w:space="0" w:color="auto"/>
        <w:bottom w:val="none" w:sz="0" w:space="0" w:color="auto"/>
        <w:right w:val="none" w:sz="0" w:space="0" w:color="auto"/>
      </w:divBdr>
    </w:div>
    <w:div w:id="1117024397">
      <w:bodyDiv w:val="1"/>
      <w:marLeft w:val="0"/>
      <w:marRight w:val="0"/>
      <w:marTop w:val="0"/>
      <w:marBottom w:val="0"/>
      <w:divBdr>
        <w:top w:val="none" w:sz="0" w:space="0" w:color="auto"/>
        <w:left w:val="none" w:sz="0" w:space="0" w:color="auto"/>
        <w:bottom w:val="none" w:sz="0" w:space="0" w:color="auto"/>
        <w:right w:val="none" w:sz="0" w:space="0" w:color="auto"/>
      </w:divBdr>
    </w:div>
    <w:div w:id="1184706540">
      <w:bodyDiv w:val="1"/>
      <w:marLeft w:val="0"/>
      <w:marRight w:val="0"/>
      <w:marTop w:val="0"/>
      <w:marBottom w:val="0"/>
      <w:divBdr>
        <w:top w:val="none" w:sz="0" w:space="0" w:color="auto"/>
        <w:left w:val="none" w:sz="0" w:space="0" w:color="auto"/>
        <w:bottom w:val="none" w:sz="0" w:space="0" w:color="auto"/>
        <w:right w:val="none" w:sz="0" w:space="0" w:color="auto"/>
      </w:divBdr>
    </w:div>
    <w:div w:id="1472748233">
      <w:bodyDiv w:val="1"/>
      <w:marLeft w:val="0"/>
      <w:marRight w:val="0"/>
      <w:marTop w:val="0"/>
      <w:marBottom w:val="0"/>
      <w:divBdr>
        <w:top w:val="none" w:sz="0" w:space="0" w:color="auto"/>
        <w:left w:val="none" w:sz="0" w:space="0" w:color="auto"/>
        <w:bottom w:val="none" w:sz="0" w:space="0" w:color="auto"/>
        <w:right w:val="none" w:sz="0" w:space="0" w:color="auto"/>
      </w:divBdr>
    </w:div>
    <w:div w:id="17740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Missouri Health Care</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Marissa</dc:creator>
  <cp:keywords/>
  <dc:description/>
  <cp:lastModifiedBy>Johnson, Marissa</cp:lastModifiedBy>
  <cp:revision>8</cp:revision>
  <dcterms:created xsi:type="dcterms:W3CDTF">2024-02-13T15:48:00Z</dcterms:created>
  <dcterms:modified xsi:type="dcterms:W3CDTF">2024-03-07T19:15:00Z</dcterms:modified>
</cp:coreProperties>
</file>