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67F8" w14:textId="2108BA34" w:rsidR="00D415C5" w:rsidRPr="00D415C5" w:rsidRDefault="00D415C5" w:rsidP="00D415C5">
      <w:pPr>
        <w:jc w:val="center"/>
        <w:rPr>
          <w:rFonts w:asciiTheme="minorHAnsi" w:hAnsiTheme="minorHAnsi" w:cstheme="minorHAnsi"/>
          <w:sz w:val="32"/>
          <w:szCs w:val="32"/>
        </w:rPr>
      </w:pPr>
      <w:r w:rsidRPr="00D415C5">
        <w:rPr>
          <w:rFonts w:asciiTheme="minorHAnsi" w:hAnsiTheme="minorHAnsi" w:cstheme="minorHAnsi"/>
          <w:b/>
          <w:bCs/>
          <w:sz w:val="32"/>
          <w:szCs w:val="32"/>
        </w:rPr>
        <w:t xml:space="preserve">Intercampus Faculty Cabinet </w:t>
      </w:r>
      <w:r>
        <w:rPr>
          <w:rFonts w:asciiTheme="minorHAnsi" w:hAnsiTheme="minorHAnsi" w:cstheme="minorHAnsi"/>
          <w:b/>
          <w:bCs/>
          <w:sz w:val="32"/>
          <w:szCs w:val="32"/>
        </w:rPr>
        <w:t>(IFC)</w:t>
      </w:r>
    </w:p>
    <w:p w14:paraId="223CBC77" w14:textId="3D5D4E03" w:rsidR="00D415C5" w:rsidRDefault="00D415C5" w:rsidP="00D415C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</w:t>
      </w:r>
      <w:r w:rsidR="00380FA2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-202</w:t>
      </w:r>
      <w:r w:rsidR="00380FA2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Membership</w:t>
      </w:r>
    </w:p>
    <w:p w14:paraId="3F06521E" w14:textId="77777777" w:rsidR="00D415C5" w:rsidRDefault="00D415C5" w:rsidP="00D415C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83A0E0D" w14:textId="28162EEB" w:rsidR="00D415C5" w:rsidRDefault="00D415C5" w:rsidP="00163347">
      <w:pPr>
        <w:shd w:val="clear" w:color="auto" w:fill="F2B92F" w:themeFill="text2"/>
        <w:rPr>
          <w:rFonts w:asciiTheme="minorHAnsi" w:hAnsiTheme="minorHAnsi" w:cstheme="minorHAnsi"/>
          <w:sz w:val="28"/>
          <w:szCs w:val="28"/>
        </w:rPr>
      </w:pPr>
      <w:r w:rsidRPr="00D415C5">
        <w:rPr>
          <w:rFonts w:asciiTheme="minorHAnsi" w:hAnsiTheme="minorHAnsi" w:cstheme="minorHAnsi"/>
          <w:b/>
          <w:bCs/>
          <w:sz w:val="28"/>
          <w:szCs w:val="28"/>
        </w:rPr>
        <w:t xml:space="preserve">University </w:t>
      </w:r>
      <w:r>
        <w:rPr>
          <w:rFonts w:asciiTheme="minorHAnsi" w:hAnsiTheme="minorHAnsi" w:cstheme="minorHAnsi"/>
          <w:b/>
          <w:bCs/>
          <w:sz w:val="28"/>
          <w:szCs w:val="28"/>
        </w:rPr>
        <w:t>of Missouri – Columbia</w:t>
      </w:r>
    </w:p>
    <w:p w14:paraId="505AB29C" w14:textId="77777777" w:rsidR="00D415C5" w:rsidRDefault="00D415C5" w:rsidP="00D415C5">
      <w:pPr>
        <w:rPr>
          <w:rFonts w:asciiTheme="minorHAnsi" w:hAnsiTheme="minorHAnsi" w:cstheme="minorHAnsi"/>
          <w:sz w:val="28"/>
          <w:szCs w:val="28"/>
        </w:rPr>
      </w:pPr>
    </w:p>
    <w:p w14:paraId="6ECBDB1F" w14:textId="15EA11C1" w:rsidR="00D51B75" w:rsidRPr="009E235B" w:rsidRDefault="00B059F3" w:rsidP="00D415C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E235B">
        <w:rPr>
          <w:rFonts w:cstheme="minorHAnsi"/>
          <w:sz w:val="24"/>
          <w:szCs w:val="24"/>
        </w:rPr>
        <w:t>Tom</w:t>
      </w:r>
      <w:r w:rsidR="00D51B75" w:rsidRPr="009E235B">
        <w:rPr>
          <w:rFonts w:cstheme="minorHAnsi"/>
          <w:sz w:val="24"/>
          <w:szCs w:val="24"/>
        </w:rPr>
        <w:t xml:space="preserve"> Warhover</w:t>
      </w:r>
      <w:r w:rsidR="005B309B" w:rsidRPr="009E235B">
        <w:rPr>
          <w:rFonts w:cstheme="minorHAnsi"/>
          <w:sz w:val="24"/>
          <w:szCs w:val="24"/>
        </w:rPr>
        <w:t xml:space="preserve">, </w:t>
      </w:r>
      <w:r w:rsidR="000A490D" w:rsidRPr="009E235B">
        <w:rPr>
          <w:rFonts w:cstheme="minorHAnsi"/>
          <w:sz w:val="24"/>
          <w:szCs w:val="24"/>
        </w:rPr>
        <w:t xml:space="preserve">Associate Professor &amp; </w:t>
      </w:r>
      <w:r w:rsidR="00DA387F" w:rsidRPr="009E235B">
        <w:rPr>
          <w:rFonts w:cstheme="minorHAnsi"/>
          <w:sz w:val="24"/>
          <w:szCs w:val="24"/>
        </w:rPr>
        <w:t xml:space="preserve">Faculty Council Chair </w:t>
      </w:r>
      <w:r w:rsidRPr="009E235B">
        <w:rPr>
          <w:rFonts w:cstheme="minorHAnsi"/>
          <w:sz w:val="24"/>
          <w:szCs w:val="24"/>
        </w:rPr>
        <w:t xml:space="preserve"> </w:t>
      </w:r>
    </w:p>
    <w:p w14:paraId="13EB206B" w14:textId="19820EA6" w:rsidR="00975684" w:rsidRPr="009E235B" w:rsidRDefault="004F317A" w:rsidP="0097568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E235B">
        <w:rPr>
          <w:rFonts w:cstheme="minorHAnsi"/>
          <w:sz w:val="24"/>
          <w:szCs w:val="24"/>
        </w:rPr>
        <w:t>Carolyn Orbann</w:t>
      </w:r>
      <w:r w:rsidR="00975684" w:rsidRPr="009E235B">
        <w:rPr>
          <w:rFonts w:cstheme="minorHAnsi"/>
          <w:sz w:val="24"/>
          <w:szCs w:val="24"/>
        </w:rPr>
        <w:t xml:space="preserve">, </w:t>
      </w:r>
      <w:r w:rsidR="00EB7C4F">
        <w:rPr>
          <w:rFonts w:cstheme="minorHAnsi"/>
          <w:sz w:val="24"/>
          <w:szCs w:val="24"/>
        </w:rPr>
        <w:t xml:space="preserve">Associate Teaching </w:t>
      </w:r>
      <w:r w:rsidR="00975684" w:rsidRPr="009E235B">
        <w:rPr>
          <w:rFonts w:cstheme="minorHAnsi"/>
          <w:sz w:val="24"/>
          <w:szCs w:val="24"/>
        </w:rPr>
        <w:t>Professor &amp; Faculty Council Vice Chair</w:t>
      </w:r>
    </w:p>
    <w:p w14:paraId="4CF3EF76" w14:textId="6864B0CB" w:rsidR="00D51B75" w:rsidRPr="00702B58" w:rsidRDefault="00D51B75" w:rsidP="00D415C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2B58">
        <w:rPr>
          <w:rFonts w:cstheme="minorHAnsi"/>
          <w:sz w:val="24"/>
          <w:szCs w:val="24"/>
        </w:rPr>
        <w:t>Abu Mosa</w:t>
      </w:r>
      <w:r w:rsidR="000A490D" w:rsidRPr="00702B58">
        <w:rPr>
          <w:rFonts w:cstheme="minorHAnsi"/>
          <w:sz w:val="24"/>
          <w:szCs w:val="24"/>
        </w:rPr>
        <w:t>, Associate Research Professor</w:t>
      </w:r>
    </w:p>
    <w:p w14:paraId="464698C2" w14:textId="1F5D261B" w:rsidR="00D415C5" w:rsidRPr="00545A6C" w:rsidRDefault="00D415C5" w:rsidP="00163347">
      <w:pPr>
        <w:shd w:val="clear" w:color="auto" w:fill="0070C0"/>
        <w:rPr>
          <w:rFonts w:asciiTheme="minorHAnsi" w:hAnsiTheme="minorHAnsi" w:cstheme="minorHAnsi"/>
          <w:b/>
          <w:bCs/>
          <w:color w:val="EFEFF2" w:themeColor="accent3" w:themeTint="33"/>
          <w:sz w:val="28"/>
          <w:szCs w:val="28"/>
        </w:rPr>
      </w:pPr>
      <w:r w:rsidRPr="00545A6C">
        <w:rPr>
          <w:rFonts w:asciiTheme="minorHAnsi" w:hAnsiTheme="minorHAnsi" w:cstheme="minorHAnsi"/>
          <w:b/>
          <w:bCs/>
          <w:color w:val="EFEFF2" w:themeColor="accent3" w:themeTint="33"/>
          <w:sz w:val="28"/>
          <w:szCs w:val="28"/>
        </w:rPr>
        <w:t>University of Missouri – Kansas City</w:t>
      </w:r>
    </w:p>
    <w:p w14:paraId="18098967" w14:textId="77777777" w:rsidR="00D415C5" w:rsidRPr="00545A6C" w:rsidRDefault="00D415C5" w:rsidP="00D415C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0FAED8" w14:textId="35B85FB6" w:rsidR="00CF45AF" w:rsidRPr="00902117" w:rsidRDefault="00CF45AF" w:rsidP="00CF45AF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902117">
        <w:rPr>
          <w:rFonts w:cstheme="minorHAnsi"/>
          <w:b/>
          <w:bCs/>
          <w:sz w:val="24"/>
          <w:szCs w:val="24"/>
        </w:rPr>
        <w:t xml:space="preserve">Shannon Jackson, Professor, Department Chair &amp; IFC Chair </w:t>
      </w:r>
    </w:p>
    <w:p w14:paraId="2ED7173D" w14:textId="1DF2776E" w:rsidR="00D415C5" w:rsidRPr="00702B58" w:rsidRDefault="00601F5D" w:rsidP="00D415C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2B58">
        <w:rPr>
          <w:rFonts w:cstheme="minorHAnsi"/>
          <w:sz w:val="24"/>
          <w:szCs w:val="24"/>
        </w:rPr>
        <w:t>Anthony Shiu</w:t>
      </w:r>
      <w:r w:rsidR="00DA387F" w:rsidRPr="00702B58">
        <w:rPr>
          <w:rFonts w:cstheme="minorHAnsi"/>
          <w:sz w:val="24"/>
          <w:szCs w:val="24"/>
        </w:rPr>
        <w:t xml:space="preserve">, Associate Professor &amp; </w:t>
      </w:r>
      <w:r w:rsidR="007E1580" w:rsidRPr="00702B58">
        <w:rPr>
          <w:rFonts w:cstheme="minorHAnsi"/>
          <w:sz w:val="24"/>
          <w:szCs w:val="24"/>
        </w:rPr>
        <w:t>Faculty Senate Chair</w:t>
      </w:r>
    </w:p>
    <w:p w14:paraId="66B8C6B0" w14:textId="77777777" w:rsidR="00471496" w:rsidRPr="00D415C5" w:rsidRDefault="00471496" w:rsidP="004714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Thiagarajan Ganesh, Professor of Civil and Mechanical Engineering </w:t>
      </w:r>
    </w:p>
    <w:p w14:paraId="72521E64" w14:textId="38A540DA" w:rsidR="00D415C5" w:rsidRPr="00545A6C" w:rsidRDefault="00D415C5" w:rsidP="00163347">
      <w:pPr>
        <w:shd w:val="clear" w:color="auto" w:fill="00B050"/>
        <w:rPr>
          <w:rFonts w:asciiTheme="minorHAnsi" w:hAnsiTheme="minorHAnsi" w:cstheme="minorHAnsi"/>
          <w:b/>
          <w:bCs/>
          <w:color w:val="EFEFF2" w:themeColor="accent3" w:themeTint="33"/>
          <w:sz w:val="28"/>
          <w:szCs w:val="28"/>
        </w:rPr>
      </w:pPr>
      <w:r w:rsidRPr="00545A6C">
        <w:rPr>
          <w:rFonts w:asciiTheme="minorHAnsi" w:hAnsiTheme="minorHAnsi" w:cstheme="minorHAnsi"/>
          <w:b/>
          <w:bCs/>
          <w:color w:val="EFEFF2" w:themeColor="accent3" w:themeTint="33"/>
          <w:sz w:val="28"/>
          <w:szCs w:val="28"/>
        </w:rPr>
        <w:t>Missouri University of Science and Technology</w:t>
      </w:r>
    </w:p>
    <w:p w14:paraId="1158E4C9" w14:textId="77777777" w:rsidR="00D415C5" w:rsidRPr="00545A6C" w:rsidRDefault="00D415C5" w:rsidP="00D415C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1CB3F6D" w14:textId="03E671EE" w:rsidR="00425F1F" w:rsidRPr="00702B58" w:rsidRDefault="00425F1F" w:rsidP="00425F1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2B58">
        <w:rPr>
          <w:rFonts w:cstheme="minorHAnsi"/>
          <w:sz w:val="24"/>
          <w:szCs w:val="24"/>
        </w:rPr>
        <w:t>Kathryn “KC” Dolan, Associate Professor &amp; Faculty Senate President</w:t>
      </w:r>
    </w:p>
    <w:p w14:paraId="75DEE13E" w14:textId="288266B9" w:rsidR="00D415C5" w:rsidRPr="00702B58" w:rsidRDefault="00425F1F" w:rsidP="00D415C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2B58">
        <w:rPr>
          <w:rFonts w:cstheme="minorHAnsi"/>
          <w:sz w:val="24"/>
          <w:szCs w:val="24"/>
        </w:rPr>
        <w:t>Kathleen</w:t>
      </w:r>
      <w:r w:rsidR="00587DF1">
        <w:rPr>
          <w:rFonts w:cstheme="minorHAnsi"/>
          <w:sz w:val="24"/>
          <w:szCs w:val="24"/>
        </w:rPr>
        <w:t xml:space="preserve"> “Kate” </w:t>
      </w:r>
      <w:r w:rsidRPr="00702B58">
        <w:rPr>
          <w:rFonts w:cstheme="minorHAnsi"/>
          <w:sz w:val="24"/>
          <w:szCs w:val="24"/>
        </w:rPr>
        <w:t xml:space="preserve">Sheppard, Professor &amp; Faculty Senate Past President </w:t>
      </w:r>
    </w:p>
    <w:p w14:paraId="7AD00CD4" w14:textId="4B4B775C" w:rsidR="00601F5D" w:rsidRPr="00702B58" w:rsidRDefault="00242B30" w:rsidP="00D415C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2B58">
        <w:rPr>
          <w:rFonts w:cstheme="minorHAnsi"/>
          <w:sz w:val="24"/>
          <w:szCs w:val="24"/>
        </w:rPr>
        <w:t xml:space="preserve">David </w:t>
      </w:r>
      <w:r w:rsidR="00587DF1">
        <w:rPr>
          <w:rFonts w:cstheme="minorHAnsi"/>
          <w:sz w:val="24"/>
          <w:szCs w:val="24"/>
        </w:rPr>
        <w:t xml:space="preserve">“Dave” </w:t>
      </w:r>
      <w:r w:rsidRPr="00702B58">
        <w:rPr>
          <w:rFonts w:cstheme="minorHAnsi"/>
          <w:sz w:val="24"/>
          <w:szCs w:val="24"/>
        </w:rPr>
        <w:t xml:space="preserve">Westenberg, Curators’ Distinguished </w:t>
      </w:r>
      <w:r w:rsidR="00702B58" w:rsidRPr="00702B58">
        <w:rPr>
          <w:rFonts w:cstheme="minorHAnsi"/>
          <w:sz w:val="24"/>
          <w:szCs w:val="24"/>
        </w:rPr>
        <w:t xml:space="preserve">Teaching </w:t>
      </w:r>
      <w:r w:rsidRPr="00702B58">
        <w:rPr>
          <w:rFonts w:cstheme="minorHAnsi"/>
          <w:sz w:val="24"/>
          <w:szCs w:val="24"/>
        </w:rPr>
        <w:t xml:space="preserve">Professor </w:t>
      </w:r>
      <w:r w:rsidR="00C20D4D" w:rsidRPr="00702B58">
        <w:rPr>
          <w:rFonts w:cstheme="minorHAnsi"/>
          <w:sz w:val="24"/>
          <w:szCs w:val="24"/>
        </w:rPr>
        <w:t xml:space="preserve">&amp; Faculty Senate President-Elect </w:t>
      </w:r>
    </w:p>
    <w:p w14:paraId="34DB4477" w14:textId="20F34C39" w:rsidR="00D415C5" w:rsidRPr="00545A6C" w:rsidRDefault="00D415C5" w:rsidP="00163347">
      <w:pPr>
        <w:shd w:val="clear" w:color="auto" w:fill="C00000"/>
        <w:rPr>
          <w:rFonts w:asciiTheme="minorHAnsi" w:hAnsiTheme="minorHAnsi" w:cstheme="minorHAnsi"/>
          <w:b/>
          <w:bCs/>
          <w:color w:val="EFEFF2" w:themeColor="accent3" w:themeTint="33"/>
          <w:sz w:val="28"/>
          <w:szCs w:val="28"/>
        </w:rPr>
      </w:pPr>
      <w:r w:rsidRPr="00545A6C">
        <w:rPr>
          <w:rFonts w:asciiTheme="minorHAnsi" w:hAnsiTheme="minorHAnsi" w:cstheme="minorHAnsi"/>
          <w:b/>
          <w:bCs/>
          <w:color w:val="EFEFF2" w:themeColor="accent3" w:themeTint="33"/>
          <w:sz w:val="28"/>
          <w:szCs w:val="28"/>
        </w:rPr>
        <w:t>University of Missouri – St. Louis</w:t>
      </w:r>
    </w:p>
    <w:p w14:paraId="6C6A26DE" w14:textId="77777777" w:rsidR="00D415C5" w:rsidRPr="00545A6C" w:rsidRDefault="00D415C5" w:rsidP="00D415C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8852DA0" w14:textId="28E35C71" w:rsidR="00945781" w:rsidRPr="00702B58" w:rsidRDefault="00945781" w:rsidP="003A100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2B58">
        <w:rPr>
          <w:rFonts w:cstheme="minorHAnsi"/>
          <w:sz w:val="24"/>
          <w:szCs w:val="24"/>
        </w:rPr>
        <w:t>Sanjiv Bhatia,</w:t>
      </w:r>
      <w:r w:rsidR="00DD3C90" w:rsidRPr="00702B58">
        <w:rPr>
          <w:rFonts w:cstheme="minorHAnsi"/>
          <w:sz w:val="24"/>
          <w:szCs w:val="24"/>
        </w:rPr>
        <w:t xml:space="preserve"> Professor &amp; Faculty Senate Chair </w:t>
      </w:r>
    </w:p>
    <w:p w14:paraId="13150FC8" w14:textId="3E9AEDEF" w:rsidR="003A100E" w:rsidRPr="00702B58" w:rsidRDefault="003A100E" w:rsidP="003A100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2B58">
        <w:rPr>
          <w:rFonts w:cstheme="minorHAnsi"/>
          <w:sz w:val="24"/>
          <w:szCs w:val="24"/>
        </w:rPr>
        <w:t>Jon McGinnis</w:t>
      </w:r>
      <w:r w:rsidR="00DD3C90" w:rsidRPr="00702B58">
        <w:rPr>
          <w:rFonts w:cstheme="minorHAnsi"/>
          <w:sz w:val="24"/>
          <w:szCs w:val="24"/>
        </w:rPr>
        <w:t xml:space="preserve">, </w:t>
      </w:r>
      <w:r w:rsidR="00A816A3" w:rsidRPr="00702B58">
        <w:rPr>
          <w:rFonts w:cstheme="minorHAnsi"/>
          <w:sz w:val="24"/>
          <w:szCs w:val="24"/>
        </w:rPr>
        <w:t>Professor</w:t>
      </w:r>
    </w:p>
    <w:p w14:paraId="3EC2D60E" w14:textId="12E633B4" w:rsidR="00471496" w:rsidRPr="00471496" w:rsidRDefault="003A100E" w:rsidP="004714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02B58">
        <w:rPr>
          <w:rFonts w:cstheme="minorHAnsi"/>
          <w:sz w:val="24"/>
          <w:szCs w:val="24"/>
        </w:rPr>
        <w:t>Pamela Stuerke</w:t>
      </w:r>
      <w:r w:rsidR="00163347" w:rsidRPr="00702B58">
        <w:rPr>
          <w:rFonts w:cstheme="minorHAnsi"/>
          <w:sz w:val="24"/>
          <w:szCs w:val="24"/>
        </w:rPr>
        <w:t xml:space="preserve">, Associate Professor </w:t>
      </w:r>
    </w:p>
    <w:sectPr w:rsidR="00471496" w:rsidRPr="00471496" w:rsidSect="00251D50">
      <w:headerReference w:type="default" r:id="rId10"/>
      <w:footerReference w:type="default" r:id="rId11"/>
      <w:pgSz w:w="12240" w:h="15840"/>
      <w:pgMar w:top="25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5316" w14:textId="77777777" w:rsidR="000C79C1" w:rsidRDefault="000C79C1" w:rsidP="002943A1">
      <w:r>
        <w:separator/>
      </w:r>
    </w:p>
  </w:endnote>
  <w:endnote w:type="continuationSeparator" w:id="0">
    <w:p w14:paraId="621938CF" w14:textId="77777777" w:rsidR="000C79C1" w:rsidRDefault="000C79C1" w:rsidP="002943A1">
      <w:r>
        <w:continuationSeparator/>
      </w:r>
    </w:p>
  </w:endnote>
  <w:endnote w:type="continuationNotice" w:id="1">
    <w:p w14:paraId="68EFAFCB" w14:textId="77777777" w:rsidR="000C79C1" w:rsidRDefault="000C7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18BA" w14:textId="50C511BB" w:rsidR="00546B71" w:rsidRPr="004950DC" w:rsidRDefault="00A61748" w:rsidP="002943A1">
    <w:pPr>
      <w:pStyle w:val="Footer"/>
      <w:rPr>
        <w:rFonts w:asciiTheme="minorHAnsi" w:hAnsiTheme="minorHAnsi" w:cstheme="minorHAnsi"/>
      </w:rPr>
    </w:pPr>
    <w:r w:rsidRPr="004950DC">
      <w:rPr>
        <w:rFonts w:asciiTheme="minorHAnsi" w:hAnsiTheme="minorHAnsi" w:cstheme="minorHAnsi"/>
      </w:rPr>
      <w:ptab w:relativeTo="margin" w:alignment="center" w:leader="none"/>
    </w:r>
    <w:r w:rsidRPr="004950DC">
      <w:rPr>
        <w:rFonts w:asciiTheme="minorHAnsi" w:hAnsiTheme="minorHAnsi" w:cstheme="minorHAnsi"/>
      </w:rPr>
      <w:ptab w:relativeTo="margin" w:alignment="right" w:leader="none"/>
    </w:r>
    <w:r w:rsidRPr="004950DC">
      <w:rPr>
        <w:rFonts w:asciiTheme="minorHAnsi" w:hAnsiTheme="minorHAnsi" w:cstheme="minorHAnsi"/>
      </w:rPr>
      <w:t>Updated</w:t>
    </w:r>
    <w:r w:rsidR="004950DC" w:rsidRPr="004950DC">
      <w:rPr>
        <w:rFonts w:asciiTheme="minorHAnsi" w:hAnsiTheme="minorHAnsi" w:cstheme="minorHAnsi"/>
      </w:rPr>
      <w:t xml:space="preserve"> </w:t>
    </w:r>
    <w:r w:rsidR="00471496">
      <w:rPr>
        <w:rFonts w:asciiTheme="minorHAnsi" w:hAnsiTheme="minorHAnsi" w:cstheme="minorHAnsi"/>
      </w:rPr>
      <w:t>1</w:t>
    </w:r>
    <w:r w:rsidR="004950DC" w:rsidRPr="004950DC">
      <w:rPr>
        <w:rFonts w:asciiTheme="minorHAnsi" w:hAnsiTheme="minorHAnsi" w:cstheme="minorHAnsi"/>
      </w:rPr>
      <w:t>0</w:t>
    </w:r>
    <w:r w:rsidR="00F0121C">
      <w:rPr>
        <w:rFonts w:asciiTheme="minorHAnsi" w:hAnsiTheme="minorHAnsi" w:cstheme="minorHAnsi"/>
      </w:rPr>
      <w:t>.</w:t>
    </w:r>
    <w:r w:rsidR="00471496">
      <w:rPr>
        <w:rFonts w:asciiTheme="minorHAnsi" w:hAnsiTheme="minorHAnsi" w:cstheme="minorHAnsi"/>
      </w:rPr>
      <w:t>03</w:t>
    </w:r>
    <w:r w:rsidR="004950DC" w:rsidRPr="004950DC">
      <w:rPr>
        <w:rFonts w:asciiTheme="minorHAnsi" w:hAnsiTheme="minorHAnsi" w:cstheme="minorHAnsi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9007" w14:textId="77777777" w:rsidR="000C79C1" w:rsidRDefault="000C79C1" w:rsidP="002943A1">
      <w:r>
        <w:separator/>
      </w:r>
    </w:p>
  </w:footnote>
  <w:footnote w:type="continuationSeparator" w:id="0">
    <w:p w14:paraId="6E153A2C" w14:textId="77777777" w:rsidR="000C79C1" w:rsidRDefault="000C79C1" w:rsidP="002943A1">
      <w:r>
        <w:continuationSeparator/>
      </w:r>
    </w:p>
  </w:footnote>
  <w:footnote w:type="continuationNotice" w:id="1">
    <w:p w14:paraId="3667B16A" w14:textId="77777777" w:rsidR="000C79C1" w:rsidRDefault="000C7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EC9A" w14:textId="77777777" w:rsidR="00ED0B83" w:rsidRDefault="00ED0B83" w:rsidP="002943A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C44380" wp14:editId="6F6D9FC2">
          <wp:simplePos x="0" y="0"/>
          <wp:positionH relativeFrom="page">
            <wp:posOffset>-8890</wp:posOffset>
          </wp:positionH>
          <wp:positionV relativeFrom="page">
            <wp:posOffset>-8890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SYS_Report1cov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3A80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D89"/>
    <w:multiLevelType w:val="hybridMultilevel"/>
    <w:tmpl w:val="79CE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798"/>
    <w:multiLevelType w:val="hybridMultilevel"/>
    <w:tmpl w:val="DFB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4E38"/>
    <w:multiLevelType w:val="hybridMultilevel"/>
    <w:tmpl w:val="21D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1275"/>
    <w:multiLevelType w:val="hybridMultilevel"/>
    <w:tmpl w:val="9B18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4564"/>
    <w:multiLevelType w:val="hybridMultilevel"/>
    <w:tmpl w:val="65D64DEA"/>
    <w:lvl w:ilvl="0" w:tplc="27F4244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7CB"/>
    <w:multiLevelType w:val="hybridMultilevel"/>
    <w:tmpl w:val="C09EE864"/>
    <w:lvl w:ilvl="0" w:tplc="5F86EE5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536853">
    <w:abstractNumId w:val="0"/>
  </w:num>
  <w:num w:numId="2" w16cid:durableId="432870858">
    <w:abstractNumId w:val="3"/>
  </w:num>
  <w:num w:numId="3" w16cid:durableId="535511626">
    <w:abstractNumId w:val="2"/>
  </w:num>
  <w:num w:numId="4" w16cid:durableId="1119840002">
    <w:abstractNumId w:val="1"/>
  </w:num>
  <w:num w:numId="5" w16cid:durableId="705526318">
    <w:abstractNumId w:val="4"/>
  </w:num>
  <w:num w:numId="6" w16cid:durableId="1363432797">
    <w:abstractNumId w:val="6"/>
  </w:num>
  <w:num w:numId="7" w16cid:durableId="75905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83"/>
    <w:rsid w:val="00037192"/>
    <w:rsid w:val="000A490D"/>
    <w:rsid w:val="000C64D0"/>
    <w:rsid w:val="000C79C1"/>
    <w:rsid w:val="00122D4A"/>
    <w:rsid w:val="00145B34"/>
    <w:rsid w:val="00153BFD"/>
    <w:rsid w:val="00163347"/>
    <w:rsid w:val="001A12A5"/>
    <w:rsid w:val="001B5853"/>
    <w:rsid w:val="002025AF"/>
    <w:rsid w:val="002217A3"/>
    <w:rsid w:val="00242B30"/>
    <w:rsid w:val="00247F59"/>
    <w:rsid w:val="00251D50"/>
    <w:rsid w:val="00257C62"/>
    <w:rsid w:val="00262B9A"/>
    <w:rsid w:val="002943A1"/>
    <w:rsid w:val="002B0FBE"/>
    <w:rsid w:val="002E07DF"/>
    <w:rsid w:val="00380FA2"/>
    <w:rsid w:val="003A100E"/>
    <w:rsid w:val="004149B0"/>
    <w:rsid w:val="00425F1F"/>
    <w:rsid w:val="004511F5"/>
    <w:rsid w:val="00471496"/>
    <w:rsid w:val="004950DC"/>
    <w:rsid w:val="004A1C69"/>
    <w:rsid w:val="004C2A88"/>
    <w:rsid w:val="004E6985"/>
    <w:rsid w:val="004F317A"/>
    <w:rsid w:val="00545A6C"/>
    <w:rsid w:val="00546B71"/>
    <w:rsid w:val="00587DF1"/>
    <w:rsid w:val="005B309B"/>
    <w:rsid w:val="005C7CBB"/>
    <w:rsid w:val="005F375D"/>
    <w:rsid w:val="006016B5"/>
    <w:rsid w:val="00601F5D"/>
    <w:rsid w:val="006236CC"/>
    <w:rsid w:val="00640003"/>
    <w:rsid w:val="00665C99"/>
    <w:rsid w:val="006843F8"/>
    <w:rsid w:val="0069619F"/>
    <w:rsid w:val="006B18AA"/>
    <w:rsid w:val="006D118E"/>
    <w:rsid w:val="006D36DB"/>
    <w:rsid w:val="006D63DA"/>
    <w:rsid w:val="006D6490"/>
    <w:rsid w:val="006E09FA"/>
    <w:rsid w:val="006E138A"/>
    <w:rsid w:val="007017CE"/>
    <w:rsid w:val="00702B58"/>
    <w:rsid w:val="00751A67"/>
    <w:rsid w:val="00796C69"/>
    <w:rsid w:val="007A496D"/>
    <w:rsid w:val="007E1580"/>
    <w:rsid w:val="007F791C"/>
    <w:rsid w:val="0080220E"/>
    <w:rsid w:val="00830366"/>
    <w:rsid w:val="008374AD"/>
    <w:rsid w:val="00882620"/>
    <w:rsid w:val="008F7BEF"/>
    <w:rsid w:val="00902117"/>
    <w:rsid w:val="00945781"/>
    <w:rsid w:val="00956ED2"/>
    <w:rsid w:val="00975684"/>
    <w:rsid w:val="00983325"/>
    <w:rsid w:val="00985C28"/>
    <w:rsid w:val="009D6278"/>
    <w:rsid w:val="009E235B"/>
    <w:rsid w:val="009E75FE"/>
    <w:rsid w:val="00A35197"/>
    <w:rsid w:val="00A35A7A"/>
    <w:rsid w:val="00A401F2"/>
    <w:rsid w:val="00A449F0"/>
    <w:rsid w:val="00A61748"/>
    <w:rsid w:val="00A816A3"/>
    <w:rsid w:val="00A96FF4"/>
    <w:rsid w:val="00AB3FAB"/>
    <w:rsid w:val="00AB61BF"/>
    <w:rsid w:val="00AD723B"/>
    <w:rsid w:val="00B059F3"/>
    <w:rsid w:val="00B40756"/>
    <w:rsid w:val="00B70010"/>
    <w:rsid w:val="00B94126"/>
    <w:rsid w:val="00BB583B"/>
    <w:rsid w:val="00C20D4D"/>
    <w:rsid w:val="00C50E06"/>
    <w:rsid w:val="00C5247B"/>
    <w:rsid w:val="00C7281D"/>
    <w:rsid w:val="00C8737B"/>
    <w:rsid w:val="00C93B64"/>
    <w:rsid w:val="00C93DD2"/>
    <w:rsid w:val="00C93EE7"/>
    <w:rsid w:val="00C967DA"/>
    <w:rsid w:val="00CE1423"/>
    <w:rsid w:val="00CF45AF"/>
    <w:rsid w:val="00D14999"/>
    <w:rsid w:val="00D415C5"/>
    <w:rsid w:val="00D51B75"/>
    <w:rsid w:val="00D71F32"/>
    <w:rsid w:val="00DA1634"/>
    <w:rsid w:val="00DA387F"/>
    <w:rsid w:val="00DD1117"/>
    <w:rsid w:val="00DD3C90"/>
    <w:rsid w:val="00E54FCC"/>
    <w:rsid w:val="00E8462B"/>
    <w:rsid w:val="00EB7C4F"/>
    <w:rsid w:val="00EC164C"/>
    <w:rsid w:val="00ED0B83"/>
    <w:rsid w:val="00F0121C"/>
    <w:rsid w:val="00F44A02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8674"/>
  <w15:chartTrackingRefBased/>
  <w15:docId w15:val="{2020A089-FA36-446D-A312-C9C22210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A1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B9A"/>
    <w:pPr>
      <w:spacing w:before="240"/>
      <w:outlineLvl w:val="0"/>
    </w:pPr>
    <w:rPr>
      <w:b/>
      <w:color w:val="2C3B54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B9A"/>
    <w:pPr>
      <w:spacing w:before="40"/>
      <w:outlineLvl w:val="1"/>
    </w:pPr>
    <w:rPr>
      <w:color w:val="2C3B54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B9A"/>
    <w:pPr>
      <w:outlineLvl w:val="2"/>
    </w:pPr>
    <w:rPr>
      <w:b/>
      <w:color w:val="2C3B54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83"/>
  </w:style>
  <w:style w:type="paragraph" w:styleId="Footer">
    <w:name w:val="footer"/>
    <w:basedOn w:val="Normal"/>
    <w:link w:val="FooterChar"/>
    <w:uiPriority w:val="99"/>
    <w:unhideWhenUsed/>
    <w:rsid w:val="00ED0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83"/>
  </w:style>
  <w:style w:type="paragraph" w:styleId="Title">
    <w:name w:val="Title"/>
    <w:basedOn w:val="Normal"/>
    <w:next w:val="Normal"/>
    <w:link w:val="TitleChar"/>
    <w:uiPriority w:val="10"/>
    <w:qFormat/>
    <w:rsid w:val="00251D50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51D50"/>
    <w:rPr>
      <w:rFonts w:ascii="Arial" w:hAnsi="Arial" w:cs="Arial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62B9A"/>
    <w:rPr>
      <w:rFonts w:ascii="Arial" w:hAnsi="Arial" w:cs="Arial"/>
      <w:b/>
      <w:color w:val="2C3B54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B9A"/>
    <w:rPr>
      <w:rFonts w:ascii="Arial" w:hAnsi="Arial" w:cs="Arial"/>
      <w:color w:val="2C3B54" w:themeColor="background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B9A"/>
    <w:rPr>
      <w:rFonts w:ascii="Arial" w:hAnsi="Arial" w:cs="Arial"/>
      <w:b/>
      <w:color w:val="2C3B54" w:themeColor="background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943A1"/>
  </w:style>
  <w:style w:type="character" w:customStyle="1" w:styleId="SubtitleChar">
    <w:name w:val="Subtitle Char"/>
    <w:basedOn w:val="DefaultParagraphFont"/>
    <w:link w:val="Subtitle"/>
    <w:uiPriority w:val="11"/>
    <w:rsid w:val="002943A1"/>
    <w:rPr>
      <w:rFonts w:ascii="Arial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6D118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SysColors_Updated">
  <a:themeElements>
    <a:clrScheme name="Custom 34">
      <a:dk1>
        <a:sysClr val="windowText" lastClr="000000"/>
      </a:dk1>
      <a:lt1>
        <a:srgbClr val="2C3B54"/>
      </a:lt1>
      <a:dk2>
        <a:srgbClr val="F2B92F"/>
      </a:dk2>
      <a:lt2>
        <a:srgbClr val="F6E2B4"/>
      </a:lt2>
      <a:accent1>
        <a:srgbClr val="F7CD7B"/>
      </a:accent1>
      <a:accent2>
        <a:srgbClr val="000000"/>
      </a:accent2>
      <a:accent3>
        <a:srgbClr val="B4B3C1"/>
      </a:accent3>
      <a:accent4>
        <a:srgbClr val="DDDEE4"/>
      </a:accent4>
      <a:accent5>
        <a:srgbClr val="555658"/>
      </a:accent5>
      <a:accent6>
        <a:srgbClr val="858483"/>
      </a:accent6>
      <a:hlink>
        <a:srgbClr val="0432FF"/>
      </a:hlink>
      <a:folHlink>
        <a:srgbClr val="93209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SysColors_Updated" id="{2D1DAA91-6B98-4A48-A68F-08CFE29D9A86}" vid="{4A748ECC-AC58-8348-A6BD-A52879F8B2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0" ma:contentTypeDescription="Create a new document." ma:contentTypeScope="" ma:versionID="568b1a44db03a905c5624e9ad5e3d004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46b9217a14a510909cbd86f2dc85cf48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e6984c5-66a7-41a3-994d-c3b8e48b2f60">
      <UserInfo>
        <DisplayName/>
        <AccountId xsi:nil="true"/>
        <AccountType/>
      </UserInfo>
    </Person>
    <_ip_UnifiedCompliancePolicyUIAction xmlns="http://schemas.microsoft.com/sharepoint/v3" xsi:nil="true"/>
    <_ip_UnifiedCompliancePolicyProperties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TaxCatchAll xmlns="27d3c216-2c03-46eb-90ec-5564128f7b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B4BAF-ABD5-4173-9E65-C28D154F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FD203-29AC-49AC-9A8E-1784112E34AD}">
  <ds:schemaRefs>
    <ds:schemaRef ds:uri="http://schemas.microsoft.com/office/2006/metadata/properties"/>
    <ds:schemaRef ds:uri="http://schemas.microsoft.com/office/infopath/2007/PartnerControls"/>
    <ds:schemaRef ds:uri="4e6984c5-66a7-41a3-994d-c3b8e48b2f60"/>
    <ds:schemaRef ds:uri="http://schemas.microsoft.com/sharepoint/v3"/>
    <ds:schemaRef ds:uri="27d3c216-2c03-46eb-90ec-5564128f7bad"/>
  </ds:schemaRefs>
</ds:datastoreItem>
</file>

<file path=customXml/itemProps3.xml><?xml version="1.0" encoding="utf-8"?>
<ds:datastoreItem xmlns:ds="http://schemas.openxmlformats.org/officeDocument/2006/customXml" ds:itemID="{37988A4D-DFE1-4C45-974E-7ECE28F0E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132</Words>
  <Characters>783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System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Missouri System</dc:creator>
  <cp:keywords/>
  <dc:description/>
  <cp:lastModifiedBy>Kent, Zandra</cp:lastModifiedBy>
  <cp:revision>79</cp:revision>
  <dcterms:created xsi:type="dcterms:W3CDTF">2020-05-08T15:54:00Z</dcterms:created>
  <dcterms:modified xsi:type="dcterms:W3CDTF">2023-10-03T19:08:00Z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Order">
    <vt:r8>149600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ediaServiceImageTags">
    <vt:lpwstr/>
  </property>
</Properties>
</file>