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590F" w14:textId="5C907FDF" w:rsidR="0063759E" w:rsidRDefault="000E604A" w:rsidP="0063759E">
      <w:pPr>
        <w:spacing w:before="38"/>
        <w:ind w:left="3123" w:right="3482"/>
        <w:jc w:val="center"/>
        <w:rPr>
          <w:sz w:val="24"/>
        </w:rPr>
      </w:pPr>
      <w:r>
        <w:rPr>
          <w:b/>
          <w:spacing w:val="-2"/>
          <w:sz w:val="24"/>
        </w:rPr>
        <w:t>Intercampus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Cabinet </w:t>
      </w:r>
      <w:r>
        <w:rPr>
          <w:sz w:val="24"/>
        </w:rPr>
        <w:t xml:space="preserve">Regular Meeting Minutes </w:t>
      </w:r>
      <w:r w:rsidR="00BA4036">
        <w:rPr>
          <w:sz w:val="24"/>
        </w:rPr>
        <w:t>March 9</w:t>
      </w:r>
      <w:r>
        <w:rPr>
          <w:sz w:val="24"/>
        </w:rPr>
        <w:t>, 202</w:t>
      </w:r>
      <w:r w:rsidR="00EA1A52">
        <w:rPr>
          <w:sz w:val="24"/>
        </w:rPr>
        <w:t>6</w:t>
      </w:r>
    </w:p>
    <w:p w14:paraId="1F0D928C" w14:textId="77777777" w:rsidR="00E112EA" w:rsidRDefault="00E112EA">
      <w:pPr>
        <w:pStyle w:val="BodyText"/>
      </w:pPr>
    </w:p>
    <w:p w14:paraId="4CB1D6C3" w14:textId="77777777" w:rsidR="004808A5" w:rsidRDefault="004808A5">
      <w:pPr>
        <w:pStyle w:val="BodyText"/>
      </w:pPr>
    </w:p>
    <w:p w14:paraId="66558263" w14:textId="77777777" w:rsidR="004808A5" w:rsidRDefault="004808A5">
      <w:pPr>
        <w:pStyle w:val="BodyText"/>
      </w:pPr>
    </w:p>
    <w:p w14:paraId="425A0AA8" w14:textId="77777777" w:rsidR="00275F2B" w:rsidRDefault="00275F2B" w:rsidP="0063759E">
      <w:pPr>
        <w:rPr>
          <w:b/>
          <w:bCs/>
          <w:sz w:val="24"/>
          <w:szCs w:val="24"/>
        </w:rPr>
      </w:pPr>
    </w:p>
    <w:p w14:paraId="12BAA817" w14:textId="214C0612" w:rsidR="00B32B78" w:rsidRPr="00CC7789" w:rsidRDefault="00F7604D" w:rsidP="00B32B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HR</w:t>
      </w:r>
      <w:r w:rsidR="00B32B78">
        <w:rPr>
          <w:b/>
          <w:bCs/>
          <w:sz w:val="24"/>
          <w:szCs w:val="24"/>
        </w:rPr>
        <w:t xml:space="preserve"> Update</w:t>
      </w:r>
      <w:r>
        <w:rPr>
          <w:b/>
          <w:bCs/>
          <w:sz w:val="24"/>
          <w:szCs w:val="24"/>
        </w:rPr>
        <w:t>s</w:t>
      </w:r>
    </w:p>
    <w:p w14:paraId="1DCF23F1" w14:textId="77777777" w:rsidR="00B32B78" w:rsidRDefault="00B32B78" w:rsidP="00B32B78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Marsha Fischer</w:t>
      </w:r>
      <w:r w:rsidRPr="00C8645E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Vice President for Human Resources</w:t>
      </w:r>
      <w:r w:rsidRPr="00C8645E">
        <w:rPr>
          <w:b/>
          <w:bCs/>
          <w:i/>
          <w:iCs/>
          <w:sz w:val="24"/>
          <w:szCs w:val="24"/>
        </w:rPr>
        <w:t xml:space="preserve"> (UM) </w:t>
      </w:r>
    </w:p>
    <w:p w14:paraId="5741131F" w14:textId="0059D38D" w:rsidR="003A7763" w:rsidRPr="00D5064D" w:rsidRDefault="003A7763" w:rsidP="00B32B78">
      <w:pPr>
        <w:pBdr>
          <w:bottom w:val="single" w:sz="6" w:space="1" w:color="auto"/>
        </w:pBd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Carol Wilson, </w:t>
      </w:r>
      <w:r w:rsidR="00E8051A">
        <w:rPr>
          <w:b/>
          <w:bCs/>
          <w:i/>
          <w:iCs/>
          <w:sz w:val="24"/>
          <w:szCs w:val="24"/>
        </w:rPr>
        <w:t>Director</w:t>
      </w:r>
      <w:r w:rsidR="006F214F">
        <w:rPr>
          <w:b/>
          <w:bCs/>
          <w:i/>
          <w:iCs/>
          <w:sz w:val="24"/>
          <w:szCs w:val="24"/>
        </w:rPr>
        <w:t xml:space="preserve"> of Benefits</w:t>
      </w:r>
    </w:p>
    <w:p w14:paraId="2EA2A720" w14:textId="586EBF6A" w:rsidR="00B32B78" w:rsidRPr="00AD0036" w:rsidRDefault="00B32B78" w:rsidP="00B32B78">
      <w:pPr>
        <w:rPr>
          <w:sz w:val="24"/>
          <w:szCs w:val="24"/>
        </w:rPr>
      </w:pPr>
      <w:r>
        <w:rPr>
          <w:sz w:val="24"/>
          <w:szCs w:val="24"/>
        </w:rPr>
        <w:t xml:space="preserve">Fischer </w:t>
      </w:r>
      <w:r w:rsidR="00DF035D">
        <w:rPr>
          <w:sz w:val="24"/>
          <w:szCs w:val="24"/>
        </w:rPr>
        <w:t xml:space="preserve">and Wilson </w:t>
      </w:r>
      <w:r w:rsidRPr="001C0C8C">
        <w:rPr>
          <w:sz w:val="24"/>
          <w:szCs w:val="24"/>
        </w:rPr>
        <w:t xml:space="preserve">provided </w:t>
      </w:r>
      <w:r>
        <w:rPr>
          <w:sz w:val="24"/>
          <w:szCs w:val="24"/>
        </w:rPr>
        <w:t xml:space="preserve">information </w:t>
      </w:r>
      <w:r w:rsidR="00E8051A">
        <w:rPr>
          <w:sz w:val="24"/>
          <w:szCs w:val="24"/>
        </w:rPr>
        <w:t xml:space="preserve">in response to questions regarding the </w:t>
      </w:r>
      <w:r w:rsidR="00597CEF">
        <w:rPr>
          <w:sz w:val="24"/>
          <w:szCs w:val="24"/>
        </w:rPr>
        <w:t>University’s</w:t>
      </w:r>
      <w:r w:rsidR="00E8051A">
        <w:rPr>
          <w:sz w:val="24"/>
          <w:szCs w:val="24"/>
        </w:rPr>
        <w:t xml:space="preserve"> dental insurance and access to </w:t>
      </w:r>
      <w:r w:rsidR="008F2414">
        <w:rPr>
          <w:sz w:val="24"/>
          <w:szCs w:val="24"/>
        </w:rPr>
        <w:t xml:space="preserve">the </w:t>
      </w:r>
      <w:r w:rsidR="00486E39">
        <w:rPr>
          <w:sz w:val="24"/>
          <w:szCs w:val="24"/>
        </w:rPr>
        <w:t>specialty dru</w:t>
      </w:r>
      <w:r w:rsidR="008F2414">
        <w:rPr>
          <w:sz w:val="24"/>
          <w:szCs w:val="24"/>
        </w:rPr>
        <w:t xml:space="preserve">g, </w:t>
      </w:r>
      <w:proofErr w:type="spellStart"/>
      <w:r w:rsidR="008F2414">
        <w:rPr>
          <w:sz w:val="24"/>
          <w:szCs w:val="24"/>
        </w:rPr>
        <w:t>Descovy</w:t>
      </w:r>
      <w:proofErr w:type="spellEnd"/>
      <w:r w:rsidR="00E8051A">
        <w:rPr>
          <w:sz w:val="24"/>
          <w:szCs w:val="24"/>
        </w:rPr>
        <w:t>. IFC members also asked questions related to the management of the University’s Defined Benefit Program,</w:t>
      </w:r>
      <w:r w:rsidR="00236945">
        <w:rPr>
          <w:sz w:val="24"/>
          <w:szCs w:val="24"/>
        </w:rPr>
        <w:t xml:space="preserve"> the</w:t>
      </w:r>
      <w:r w:rsidR="00641392">
        <w:rPr>
          <w:sz w:val="24"/>
          <w:szCs w:val="24"/>
        </w:rPr>
        <w:t xml:space="preserve"> </w:t>
      </w:r>
      <w:r w:rsidR="00E8051A">
        <w:rPr>
          <w:sz w:val="24"/>
          <w:szCs w:val="24"/>
        </w:rPr>
        <w:t xml:space="preserve">new </w:t>
      </w:r>
      <w:r w:rsidR="00641392">
        <w:rPr>
          <w:sz w:val="24"/>
          <w:szCs w:val="24"/>
        </w:rPr>
        <w:t>Remote Work Policy</w:t>
      </w:r>
      <w:r w:rsidR="00E8051A">
        <w:rPr>
          <w:sz w:val="24"/>
          <w:szCs w:val="24"/>
        </w:rPr>
        <w:t>, and concerns around compensation timelines for new faculty on 9-month appointments</w:t>
      </w:r>
      <w:r w:rsidR="00C311C1">
        <w:rPr>
          <w:sz w:val="24"/>
          <w:szCs w:val="24"/>
        </w:rPr>
        <w:t xml:space="preserve">. </w:t>
      </w:r>
    </w:p>
    <w:p w14:paraId="0502C56D" w14:textId="77777777" w:rsidR="00B32B78" w:rsidRDefault="00B32B78" w:rsidP="0063759E">
      <w:pPr>
        <w:rPr>
          <w:b/>
          <w:bCs/>
          <w:sz w:val="24"/>
          <w:szCs w:val="24"/>
        </w:rPr>
      </w:pPr>
    </w:p>
    <w:p w14:paraId="3115EB76" w14:textId="77777777" w:rsidR="00E30C0D" w:rsidRDefault="00E30C0D" w:rsidP="0063759E">
      <w:pPr>
        <w:rPr>
          <w:b/>
          <w:bCs/>
          <w:sz w:val="24"/>
          <w:szCs w:val="24"/>
        </w:rPr>
      </w:pPr>
    </w:p>
    <w:p w14:paraId="5470D9BB" w14:textId="6CFBE915" w:rsidR="00B32B78" w:rsidRPr="00387E35" w:rsidRDefault="00B32B78" w:rsidP="00B32B7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Mid</w:t>
      </w:r>
      <w:r w:rsidR="00C47A64">
        <w:rPr>
          <w:b/>
          <w:bCs/>
          <w:sz w:val="24"/>
          <w:szCs w:val="24"/>
        </w:rPr>
        <w:t>-Probationary Review Executive Order</w:t>
      </w:r>
    </w:p>
    <w:p w14:paraId="085DBC6B" w14:textId="77777777" w:rsidR="00B32B78" w:rsidRPr="00387E35" w:rsidRDefault="00B32B78" w:rsidP="00B32B78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John Middleton, Associate Vice President for Academic Affairs &amp; Chief of Staff (UM)</w:t>
      </w:r>
    </w:p>
    <w:p w14:paraId="0F12146A" w14:textId="77777777" w:rsidR="00B32B78" w:rsidRPr="00387E35" w:rsidRDefault="00B32B78" w:rsidP="00B32B78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Steven Chaffin, Academic Affairs Program Director (UM)</w:t>
      </w:r>
    </w:p>
    <w:p w14:paraId="43A5DB2F" w14:textId="1DA8A734" w:rsidR="00B32B78" w:rsidRPr="00D74EE1" w:rsidRDefault="00B32B78" w:rsidP="00B32B78">
      <w:pPr>
        <w:rPr>
          <w:sz w:val="24"/>
          <w:szCs w:val="24"/>
        </w:rPr>
      </w:pPr>
      <w:r w:rsidRPr="2C216FD9">
        <w:rPr>
          <w:sz w:val="24"/>
          <w:szCs w:val="24"/>
        </w:rPr>
        <w:t>Middleton and Chaffin</w:t>
      </w:r>
      <w:r w:rsidR="007D1049">
        <w:rPr>
          <w:sz w:val="24"/>
          <w:szCs w:val="24"/>
        </w:rPr>
        <w:t xml:space="preserve"> </w:t>
      </w:r>
      <w:r w:rsidR="00597CEF">
        <w:rPr>
          <w:sz w:val="24"/>
          <w:szCs w:val="24"/>
        </w:rPr>
        <w:t xml:space="preserve">discussed </w:t>
      </w:r>
      <w:r w:rsidR="00E8051A">
        <w:rPr>
          <w:sz w:val="24"/>
          <w:szCs w:val="24"/>
        </w:rPr>
        <w:t xml:space="preserve">a draft of </w:t>
      </w:r>
      <w:r w:rsidR="00082D5F">
        <w:rPr>
          <w:sz w:val="24"/>
          <w:szCs w:val="24"/>
        </w:rPr>
        <w:t xml:space="preserve">the </w:t>
      </w:r>
      <w:r w:rsidR="00A20830">
        <w:rPr>
          <w:sz w:val="24"/>
          <w:szCs w:val="24"/>
        </w:rPr>
        <w:t>executive order</w:t>
      </w:r>
      <w:r w:rsidR="00E8051A">
        <w:rPr>
          <w:sz w:val="24"/>
          <w:szCs w:val="24"/>
        </w:rPr>
        <w:t xml:space="preserve"> and collected feedback</w:t>
      </w:r>
      <w:r w:rsidR="00D56819">
        <w:rPr>
          <w:sz w:val="24"/>
          <w:szCs w:val="24"/>
        </w:rPr>
        <w:t xml:space="preserve"> from IFC members</w:t>
      </w:r>
      <w:r w:rsidR="000D1E68">
        <w:rPr>
          <w:sz w:val="24"/>
          <w:szCs w:val="24"/>
        </w:rPr>
        <w:t>.</w:t>
      </w:r>
      <w:r w:rsidR="00E8051A">
        <w:rPr>
          <w:sz w:val="24"/>
          <w:szCs w:val="24"/>
        </w:rPr>
        <w:t xml:space="preserve"> Feedback will be </w:t>
      </w:r>
      <w:r w:rsidR="00C47AE2">
        <w:rPr>
          <w:sz w:val="24"/>
          <w:szCs w:val="24"/>
        </w:rPr>
        <w:t>reviewed and any revisions will be</w:t>
      </w:r>
      <w:r w:rsidR="00E8051A">
        <w:rPr>
          <w:sz w:val="24"/>
          <w:szCs w:val="24"/>
        </w:rPr>
        <w:t xml:space="preserve"> shared with IFC members for further input. </w:t>
      </w:r>
    </w:p>
    <w:p w14:paraId="11B5C780" w14:textId="77777777" w:rsidR="00B32B78" w:rsidRDefault="00B32B78" w:rsidP="0063759E">
      <w:pPr>
        <w:rPr>
          <w:b/>
          <w:bCs/>
          <w:sz w:val="24"/>
          <w:szCs w:val="24"/>
        </w:rPr>
      </w:pPr>
    </w:p>
    <w:p w14:paraId="0672697E" w14:textId="77777777" w:rsidR="00E30C0D" w:rsidRDefault="00E30C0D" w:rsidP="0063759E">
      <w:pPr>
        <w:rPr>
          <w:b/>
          <w:bCs/>
          <w:sz w:val="24"/>
          <w:szCs w:val="24"/>
        </w:rPr>
      </w:pPr>
    </w:p>
    <w:p w14:paraId="787C96A1" w14:textId="407CD5C7" w:rsidR="0063759E" w:rsidRPr="00387E35" w:rsidRDefault="00406204" w:rsidP="0063759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Faculty Information System RFP</w:t>
      </w:r>
      <w:r w:rsidR="005E33E4">
        <w:rPr>
          <w:b/>
          <w:bCs/>
          <w:sz w:val="24"/>
          <w:szCs w:val="24"/>
        </w:rPr>
        <w:t xml:space="preserve"> Update and Discussion</w:t>
      </w:r>
    </w:p>
    <w:p w14:paraId="7CEC60C2" w14:textId="1C42B4DA" w:rsidR="00F04574" w:rsidRPr="00387E35" w:rsidRDefault="002D6B2F" w:rsidP="0063759E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John Middleton</w:t>
      </w:r>
      <w:r w:rsidR="00F04574" w:rsidRPr="00387E35">
        <w:rPr>
          <w:b/>
          <w:bCs/>
          <w:i/>
          <w:iCs/>
          <w:sz w:val="24"/>
          <w:szCs w:val="24"/>
        </w:rPr>
        <w:t>, Associate Vice President for Academic Affairs &amp; Chief of Staff (UM)</w:t>
      </w:r>
    </w:p>
    <w:p w14:paraId="1BEF3985" w14:textId="7362E070" w:rsidR="0063759E" w:rsidRPr="00387E35" w:rsidRDefault="002D6B2F" w:rsidP="0063759E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Steven Chaffin</w:t>
      </w:r>
      <w:r w:rsidR="00F04574" w:rsidRPr="00387E35">
        <w:rPr>
          <w:b/>
          <w:bCs/>
          <w:i/>
          <w:iCs/>
          <w:sz w:val="24"/>
          <w:szCs w:val="24"/>
        </w:rPr>
        <w:t>, Academic Affairs Program Director</w:t>
      </w:r>
      <w:r w:rsidR="0063759E" w:rsidRPr="00387E35">
        <w:rPr>
          <w:b/>
          <w:bCs/>
          <w:i/>
          <w:iCs/>
          <w:sz w:val="24"/>
          <w:szCs w:val="24"/>
        </w:rPr>
        <w:t xml:space="preserve"> </w:t>
      </w:r>
      <w:r w:rsidR="00F04574" w:rsidRPr="00387E35">
        <w:rPr>
          <w:b/>
          <w:bCs/>
          <w:i/>
          <w:iCs/>
          <w:sz w:val="24"/>
          <w:szCs w:val="24"/>
        </w:rPr>
        <w:t>(</w:t>
      </w:r>
      <w:r w:rsidR="0063759E" w:rsidRPr="00387E35">
        <w:rPr>
          <w:b/>
          <w:bCs/>
          <w:i/>
          <w:iCs/>
          <w:sz w:val="24"/>
          <w:szCs w:val="24"/>
        </w:rPr>
        <w:t>UM</w:t>
      </w:r>
      <w:r w:rsidR="00F04574" w:rsidRPr="00387E35">
        <w:rPr>
          <w:b/>
          <w:bCs/>
          <w:i/>
          <w:iCs/>
          <w:sz w:val="24"/>
          <w:szCs w:val="24"/>
        </w:rPr>
        <w:t>)</w:t>
      </w:r>
    </w:p>
    <w:p w14:paraId="61B93914" w14:textId="6A2330A2" w:rsidR="005B35C6" w:rsidRDefault="0099591E" w:rsidP="004F1A7C">
      <w:pPr>
        <w:rPr>
          <w:sz w:val="24"/>
          <w:szCs w:val="24"/>
        </w:rPr>
      </w:pPr>
      <w:r w:rsidRPr="2C216FD9">
        <w:rPr>
          <w:sz w:val="24"/>
          <w:szCs w:val="24"/>
        </w:rPr>
        <w:t xml:space="preserve">Middleton and Chaffin </w:t>
      </w:r>
      <w:r w:rsidR="00ED6C8C" w:rsidRPr="00ED6C8C">
        <w:rPr>
          <w:sz w:val="24"/>
          <w:szCs w:val="24"/>
        </w:rPr>
        <w:t xml:space="preserve">provided an update on the </w:t>
      </w:r>
      <w:r w:rsidR="00032678">
        <w:rPr>
          <w:sz w:val="24"/>
          <w:szCs w:val="24"/>
        </w:rPr>
        <w:t>request for proposals (</w:t>
      </w:r>
      <w:r w:rsidR="00ED6C8C" w:rsidRPr="00ED6C8C">
        <w:rPr>
          <w:sz w:val="24"/>
          <w:szCs w:val="24"/>
        </w:rPr>
        <w:t>RFP</w:t>
      </w:r>
      <w:r w:rsidR="00032678">
        <w:rPr>
          <w:sz w:val="24"/>
          <w:szCs w:val="24"/>
        </w:rPr>
        <w:t>) for a faculty information system</w:t>
      </w:r>
      <w:r w:rsidR="00597CEF">
        <w:rPr>
          <w:sz w:val="24"/>
          <w:szCs w:val="24"/>
        </w:rPr>
        <w:t xml:space="preserve"> (</w:t>
      </w:r>
      <w:r w:rsidR="00C47AE2">
        <w:rPr>
          <w:sz w:val="24"/>
          <w:szCs w:val="24"/>
        </w:rPr>
        <w:t xml:space="preserve">currently </w:t>
      </w:r>
      <w:proofErr w:type="spellStart"/>
      <w:r w:rsidR="00597CEF">
        <w:rPr>
          <w:sz w:val="24"/>
          <w:szCs w:val="24"/>
        </w:rPr>
        <w:t>myVITA</w:t>
      </w:r>
      <w:proofErr w:type="spellEnd"/>
      <w:r w:rsidR="00597CEF">
        <w:rPr>
          <w:sz w:val="24"/>
          <w:szCs w:val="24"/>
        </w:rPr>
        <w:t>)</w:t>
      </w:r>
      <w:r w:rsidR="00032678">
        <w:rPr>
          <w:sz w:val="24"/>
          <w:szCs w:val="24"/>
        </w:rPr>
        <w:t xml:space="preserve">. </w:t>
      </w:r>
      <w:r w:rsidR="00E8051A">
        <w:rPr>
          <w:sz w:val="24"/>
          <w:szCs w:val="24"/>
        </w:rPr>
        <w:t>IFC members were provided with a handout for distribution to their respective Faculty Council/Senates</w:t>
      </w:r>
      <w:r w:rsidR="00C47AE2">
        <w:rPr>
          <w:sz w:val="24"/>
          <w:szCs w:val="24"/>
        </w:rPr>
        <w:t xml:space="preserve"> on steps taken to date in developing the RFP</w:t>
      </w:r>
      <w:r w:rsidR="00E8051A">
        <w:rPr>
          <w:sz w:val="24"/>
          <w:szCs w:val="24"/>
        </w:rPr>
        <w:t xml:space="preserve">. Middleton and Chaffin will provide updates to the group as the RFP moves forward. </w:t>
      </w:r>
    </w:p>
    <w:p w14:paraId="4BD1D925" w14:textId="77777777" w:rsidR="00B965A9" w:rsidRPr="00D5064D" w:rsidRDefault="00B965A9" w:rsidP="004F1A7C">
      <w:pPr>
        <w:rPr>
          <w:b/>
          <w:bCs/>
          <w:color w:val="FF0000"/>
          <w:sz w:val="24"/>
          <w:szCs w:val="24"/>
        </w:rPr>
      </w:pPr>
    </w:p>
    <w:p w14:paraId="4D62B2C3" w14:textId="77777777" w:rsidR="005B35C6" w:rsidRPr="00E61BF5" w:rsidRDefault="005B35C6" w:rsidP="004F1A7C">
      <w:pPr>
        <w:rPr>
          <w:sz w:val="24"/>
          <w:szCs w:val="24"/>
        </w:rPr>
      </w:pPr>
    </w:p>
    <w:p w14:paraId="2C41057C" w14:textId="51E5A45F" w:rsidR="00F94AE3" w:rsidRPr="00387E35" w:rsidRDefault="00B90B0D" w:rsidP="00DE2BAD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bookmarkStart w:id="0" w:name="Reflections_and_Wrap_Up"/>
      <w:bookmarkEnd w:id="0"/>
      <w:r>
        <w:rPr>
          <w:b/>
          <w:bCs/>
          <w:sz w:val="24"/>
          <w:szCs w:val="24"/>
        </w:rPr>
        <w:t>Open Discussion</w:t>
      </w:r>
    </w:p>
    <w:p w14:paraId="1B04D521" w14:textId="23914169" w:rsidR="00F94AE3" w:rsidRPr="00D74EE1" w:rsidRDefault="009A144A" w:rsidP="00F94AE3">
      <w:pPr>
        <w:rPr>
          <w:sz w:val="24"/>
          <w:szCs w:val="24"/>
        </w:rPr>
      </w:pPr>
      <w:r>
        <w:rPr>
          <w:sz w:val="24"/>
          <w:szCs w:val="24"/>
        </w:rPr>
        <w:t xml:space="preserve">IFC Members discussed </w:t>
      </w:r>
      <w:r w:rsidR="00E8051A">
        <w:rPr>
          <w:sz w:val="24"/>
          <w:szCs w:val="24"/>
        </w:rPr>
        <w:t xml:space="preserve">ongoing efforts to prepare </w:t>
      </w:r>
      <w:r w:rsidR="005E5952">
        <w:rPr>
          <w:sz w:val="24"/>
          <w:szCs w:val="24"/>
        </w:rPr>
        <w:t xml:space="preserve">course content </w:t>
      </w:r>
      <w:r w:rsidR="00E8051A">
        <w:rPr>
          <w:sz w:val="24"/>
          <w:szCs w:val="24"/>
        </w:rPr>
        <w:t xml:space="preserve">to be </w:t>
      </w:r>
      <w:r w:rsidR="00FA2EA1">
        <w:rPr>
          <w:sz w:val="24"/>
          <w:szCs w:val="24"/>
        </w:rPr>
        <w:t>digital</w:t>
      </w:r>
      <w:r w:rsidR="00E8051A">
        <w:rPr>
          <w:sz w:val="24"/>
          <w:szCs w:val="24"/>
        </w:rPr>
        <w:t>ly</w:t>
      </w:r>
      <w:r w:rsidR="00FA2EA1">
        <w:rPr>
          <w:sz w:val="24"/>
          <w:szCs w:val="24"/>
        </w:rPr>
        <w:t xml:space="preserve"> </w:t>
      </w:r>
      <w:r w:rsidR="00E8051A">
        <w:rPr>
          <w:sz w:val="24"/>
          <w:szCs w:val="24"/>
        </w:rPr>
        <w:t>accessible</w:t>
      </w:r>
      <w:r w:rsidR="00B0540C">
        <w:rPr>
          <w:sz w:val="24"/>
          <w:szCs w:val="24"/>
        </w:rPr>
        <w:t xml:space="preserve"> to comply with federal regulations</w:t>
      </w:r>
      <w:r w:rsidR="00CB189E">
        <w:rPr>
          <w:sz w:val="24"/>
          <w:szCs w:val="24"/>
        </w:rPr>
        <w:t>.  The group also discussed</w:t>
      </w:r>
      <w:r w:rsidR="001F3DB1">
        <w:rPr>
          <w:sz w:val="24"/>
          <w:szCs w:val="24"/>
        </w:rPr>
        <w:t xml:space="preserve"> student conduct policies and procedures</w:t>
      </w:r>
      <w:r w:rsidR="00A503DD">
        <w:rPr>
          <w:sz w:val="24"/>
          <w:szCs w:val="24"/>
        </w:rPr>
        <w:t xml:space="preserve"> in relation to online behavior.</w:t>
      </w:r>
    </w:p>
    <w:p w14:paraId="24EC5D6E" w14:textId="77777777" w:rsidR="005B35C6" w:rsidRDefault="005B35C6" w:rsidP="004F1A7C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020A31D1" w14:textId="77777777" w:rsidR="00E30C0D" w:rsidRPr="00E61BF5" w:rsidRDefault="00E30C0D" w:rsidP="004F1A7C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39FB55D3" w14:textId="7D2F248B" w:rsidR="00E112EA" w:rsidRPr="00E61BF5" w:rsidRDefault="004F1A7C" w:rsidP="004F1A7C">
      <w:p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E61BF5">
        <w:rPr>
          <w:b/>
          <w:bCs/>
          <w:sz w:val="24"/>
          <w:szCs w:val="24"/>
        </w:rPr>
        <w:t>Next Meeting</w:t>
      </w:r>
    </w:p>
    <w:p w14:paraId="02842C99" w14:textId="6525D650" w:rsidR="00080108" w:rsidRDefault="000E604A" w:rsidP="006B407B">
      <w:r w:rsidRPr="00E61BF5">
        <w:rPr>
          <w:sz w:val="24"/>
          <w:szCs w:val="24"/>
        </w:rPr>
        <w:t xml:space="preserve">The </w:t>
      </w:r>
      <w:r w:rsidR="002D6B2F" w:rsidRPr="00E61BF5">
        <w:rPr>
          <w:sz w:val="24"/>
          <w:szCs w:val="24"/>
        </w:rPr>
        <w:t xml:space="preserve">next </w:t>
      </w:r>
      <w:r w:rsidR="0015236A" w:rsidRPr="00E61BF5">
        <w:rPr>
          <w:sz w:val="24"/>
          <w:szCs w:val="24"/>
        </w:rPr>
        <w:t>IFC</w:t>
      </w:r>
      <w:r w:rsidR="002D6B2F" w:rsidRPr="00E61BF5">
        <w:rPr>
          <w:sz w:val="24"/>
          <w:szCs w:val="24"/>
        </w:rPr>
        <w:t xml:space="preserve"> meeting will be held </w:t>
      </w:r>
      <w:r w:rsidR="009F5E1A">
        <w:rPr>
          <w:sz w:val="24"/>
          <w:szCs w:val="24"/>
        </w:rPr>
        <w:t>virtually</w:t>
      </w:r>
      <w:r w:rsidR="00CC51F0" w:rsidRPr="00E61BF5">
        <w:rPr>
          <w:sz w:val="24"/>
          <w:szCs w:val="24"/>
        </w:rPr>
        <w:t xml:space="preserve"> </w:t>
      </w:r>
      <w:r w:rsidR="0015236A" w:rsidRPr="00E61BF5">
        <w:rPr>
          <w:sz w:val="24"/>
          <w:szCs w:val="24"/>
        </w:rPr>
        <w:t xml:space="preserve">on </w:t>
      </w:r>
      <w:r w:rsidR="009F5E1A">
        <w:rPr>
          <w:sz w:val="24"/>
          <w:szCs w:val="24"/>
        </w:rPr>
        <w:t>April 6</w:t>
      </w:r>
      <w:r w:rsidR="00032678">
        <w:rPr>
          <w:sz w:val="24"/>
          <w:szCs w:val="24"/>
        </w:rPr>
        <w:t>, 2026</w:t>
      </w:r>
      <w:r w:rsidRPr="00E61BF5">
        <w:rPr>
          <w:sz w:val="24"/>
          <w:szCs w:val="24"/>
        </w:rPr>
        <w:t>.</w:t>
      </w:r>
    </w:p>
    <w:p w14:paraId="133698A1" w14:textId="7994FC97" w:rsidR="00720AB9" w:rsidRDefault="00720AB9" w:rsidP="00275F2B">
      <w:pPr>
        <w:pStyle w:val="BodyText"/>
      </w:pPr>
    </w:p>
    <w:sectPr w:rsidR="00720AB9">
      <w:footerReference w:type="default" r:id="rId10"/>
      <w:pgSz w:w="12240" w:h="15840"/>
      <w:pgMar w:top="9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29A6" w14:textId="77777777" w:rsidR="00AB2EAD" w:rsidRDefault="00AB2EAD" w:rsidP="001C5661">
      <w:r>
        <w:separator/>
      </w:r>
    </w:p>
  </w:endnote>
  <w:endnote w:type="continuationSeparator" w:id="0">
    <w:p w14:paraId="542ABDA8" w14:textId="77777777" w:rsidR="00AB2EAD" w:rsidRDefault="00AB2EAD" w:rsidP="001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D1C3" w14:textId="0B4DC793" w:rsidR="004808A5" w:rsidRDefault="004808A5">
    <w:pPr>
      <w:pStyle w:val="Footer"/>
    </w:pPr>
    <w:r>
      <w:t>Updated:</w:t>
    </w:r>
    <w:r>
      <w:rPr>
        <w:spacing w:val="-2"/>
      </w:rPr>
      <w:t xml:space="preserve"> </w:t>
    </w:r>
    <w:r w:rsidR="00E30C0D">
      <w:rPr>
        <w:spacing w:val="-2"/>
      </w:rPr>
      <w:t>3/16</w:t>
    </w:r>
    <w:r>
      <w:rPr>
        <w:spacing w:val="-2"/>
      </w:rPr>
      <w:t>/2026</w:t>
    </w:r>
  </w:p>
  <w:p w14:paraId="2A6F7B6A" w14:textId="77777777" w:rsidR="001C5661" w:rsidRDefault="001C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1DDC" w14:textId="77777777" w:rsidR="00AB2EAD" w:rsidRDefault="00AB2EAD" w:rsidP="001C5661">
      <w:r>
        <w:separator/>
      </w:r>
    </w:p>
  </w:footnote>
  <w:footnote w:type="continuationSeparator" w:id="0">
    <w:p w14:paraId="7E55C7F2" w14:textId="77777777" w:rsidR="00AB2EAD" w:rsidRDefault="00AB2EAD" w:rsidP="001C5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EA"/>
    <w:rsid w:val="000030E2"/>
    <w:rsid w:val="00004B9E"/>
    <w:rsid w:val="00006A0E"/>
    <w:rsid w:val="00014B14"/>
    <w:rsid w:val="00032678"/>
    <w:rsid w:val="00035504"/>
    <w:rsid w:val="00044DCE"/>
    <w:rsid w:val="000650A6"/>
    <w:rsid w:val="00065886"/>
    <w:rsid w:val="00080108"/>
    <w:rsid w:val="00082D5F"/>
    <w:rsid w:val="00090642"/>
    <w:rsid w:val="00092D1A"/>
    <w:rsid w:val="000937C1"/>
    <w:rsid w:val="000A001F"/>
    <w:rsid w:val="000A2F54"/>
    <w:rsid w:val="000C3467"/>
    <w:rsid w:val="000C4689"/>
    <w:rsid w:val="000D1E68"/>
    <w:rsid w:val="000D4BA1"/>
    <w:rsid w:val="000D62BF"/>
    <w:rsid w:val="000E5354"/>
    <w:rsid w:val="000E604A"/>
    <w:rsid w:val="000F6A55"/>
    <w:rsid w:val="001039FE"/>
    <w:rsid w:val="00121650"/>
    <w:rsid w:val="00123FBD"/>
    <w:rsid w:val="0012799A"/>
    <w:rsid w:val="0015236A"/>
    <w:rsid w:val="00163118"/>
    <w:rsid w:val="00186CE4"/>
    <w:rsid w:val="001A0D59"/>
    <w:rsid w:val="001B0A8D"/>
    <w:rsid w:val="001B3624"/>
    <w:rsid w:val="001B406C"/>
    <w:rsid w:val="001B5CC6"/>
    <w:rsid w:val="001C0763"/>
    <w:rsid w:val="001C0C8C"/>
    <w:rsid w:val="001C510F"/>
    <w:rsid w:val="001C546A"/>
    <w:rsid w:val="001C5661"/>
    <w:rsid w:val="001C6156"/>
    <w:rsid w:val="001E1660"/>
    <w:rsid w:val="001E1D65"/>
    <w:rsid w:val="001E2FD1"/>
    <w:rsid w:val="001E6AD4"/>
    <w:rsid w:val="001F29A6"/>
    <w:rsid w:val="001F3DB1"/>
    <w:rsid w:val="001F54DB"/>
    <w:rsid w:val="0020256F"/>
    <w:rsid w:val="00203E26"/>
    <w:rsid w:val="0023224F"/>
    <w:rsid w:val="00236945"/>
    <w:rsid w:val="00241A18"/>
    <w:rsid w:val="00247495"/>
    <w:rsid w:val="00252E36"/>
    <w:rsid w:val="00255DA2"/>
    <w:rsid w:val="00260EF0"/>
    <w:rsid w:val="00265882"/>
    <w:rsid w:val="00265E43"/>
    <w:rsid w:val="0026671C"/>
    <w:rsid w:val="00275F2B"/>
    <w:rsid w:val="00285FFF"/>
    <w:rsid w:val="002A26F8"/>
    <w:rsid w:val="002A2832"/>
    <w:rsid w:val="002B21E4"/>
    <w:rsid w:val="002B5BF6"/>
    <w:rsid w:val="002C223E"/>
    <w:rsid w:val="002C3F01"/>
    <w:rsid w:val="002C5139"/>
    <w:rsid w:val="002C5271"/>
    <w:rsid w:val="002C5CC7"/>
    <w:rsid w:val="002C602E"/>
    <w:rsid w:val="002C632D"/>
    <w:rsid w:val="002D6B2F"/>
    <w:rsid w:val="002E7916"/>
    <w:rsid w:val="002F7645"/>
    <w:rsid w:val="00302177"/>
    <w:rsid w:val="00304096"/>
    <w:rsid w:val="00305D8B"/>
    <w:rsid w:val="003077C7"/>
    <w:rsid w:val="00311F46"/>
    <w:rsid w:val="00323398"/>
    <w:rsid w:val="00343505"/>
    <w:rsid w:val="00364672"/>
    <w:rsid w:val="00364C83"/>
    <w:rsid w:val="00376CFE"/>
    <w:rsid w:val="00387E35"/>
    <w:rsid w:val="00391F49"/>
    <w:rsid w:val="003A005C"/>
    <w:rsid w:val="003A2F67"/>
    <w:rsid w:val="003A6BF9"/>
    <w:rsid w:val="003A7763"/>
    <w:rsid w:val="003B2ECD"/>
    <w:rsid w:val="003C186E"/>
    <w:rsid w:val="003C62A9"/>
    <w:rsid w:val="003D3089"/>
    <w:rsid w:val="003D4738"/>
    <w:rsid w:val="00404ADD"/>
    <w:rsid w:val="00406204"/>
    <w:rsid w:val="00415631"/>
    <w:rsid w:val="0042178A"/>
    <w:rsid w:val="00427781"/>
    <w:rsid w:val="00445654"/>
    <w:rsid w:val="00446426"/>
    <w:rsid w:val="0045239C"/>
    <w:rsid w:val="0047414A"/>
    <w:rsid w:val="004808A5"/>
    <w:rsid w:val="0048469F"/>
    <w:rsid w:val="00486759"/>
    <w:rsid w:val="00486E39"/>
    <w:rsid w:val="00491764"/>
    <w:rsid w:val="00492589"/>
    <w:rsid w:val="004A41A8"/>
    <w:rsid w:val="004B5489"/>
    <w:rsid w:val="004B6B0B"/>
    <w:rsid w:val="004B743A"/>
    <w:rsid w:val="004B7AEB"/>
    <w:rsid w:val="004C1DAD"/>
    <w:rsid w:val="004C28B4"/>
    <w:rsid w:val="004C5D63"/>
    <w:rsid w:val="004F1A7C"/>
    <w:rsid w:val="004F21D1"/>
    <w:rsid w:val="00504778"/>
    <w:rsid w:val="00506515"/>
    <w:rsid w:val="00511FCA"/>
    <w:rsid w:val="0051547B"/>
    <w:rsid w:val="005300AE"/>
    <w:rsid w:val="0053294C"/>
    <w:rsid w:val="0053471E"/>
    <w:rsid w:val="0055067B"/>
    <w:rsid w:val="00556BE7"/>
    <w:rsid w:val="005641F9"/>
    <w:rsid w:val="00574D12"/>
    <w:rsid w:val="00595279"/>
    <w:rsid w:val="0059569C"/>
    <w:rsid w:val="0059727E"/>
    <w:rsid w:val="00597CEF"/>
    <w:rsid w:val="005A086B"/>
    <w:rsid w:val="005A47C5"/>
    <w:rsid w:val="005B35C6"/>
    <w:rsid w:val="005B39B1"/>
    <w:rsid w:val="005D0D7E"/>
    <w:rsid w:val="005D4D72"/>
    <w:rsid w:val="005D6B81"/>
    <w:rsid w:val="005E33E4"/>
    <w:rsid w:val="005E5952"/>
    <w:rsid w:val="005F1F98"/>
    <w:rsid w:val="00623095"/>
    <w:rsid w:val="006252BC"/>
    <w:rsid w:val="006265B6"/>
    <w:rsid w:val="0063759E"/>
    <w:rsid w:val="00641392"/>
    <w:rsid w:val="00651A1C"/>
    <w:rsid w:val="00667FB4"/>
    <w:rsid w:val="006933CB"/>
    <w:rsid w:val="006A389E"/>
    <w:rsid w:val="006B407B"/>
    <w:rsid w:val="006C384B"/>
    <w:rsid w:val="006C6D37"/>
    <w:rsid w:val="006F214F"/>
    <w:rsid w:val="006F38F1"/>
    <w:rsid w:val="006F4516"/>
    <w:rsid w:val="006F7502"/>
    <w:rsid w:val="0070734B"/>
    <w:rsid w:val="00707916"/>
    <w:rsid w:val="00710DC5"/>
    <w:rsid w:val="00712584"/>
    <w:rsid w:val="0071771A"/>
    <w:rsid w:val="00720AB9"/>
    <w:rsid w:val="0072639B"/>
    <w:rsid w:val="00736FBD"/>
    <w:rsid w:val="00742BF0"/>
    <w:rsid w:val="00745EA5"/>
    <w:rsid w:val="00757828"/>
    <w:rsid w:val="0077228E"/>
    <w:rsid w:val="0077316F"/>
    <w:rsid w:val="0079593A"/>
    <w:rsid w:val="00796380"/>
    <w:rsid w:val="00796F60"/>
    <w:rsid w:val="00797F34"/>
    <w:rsid w:val="007A0CF1"/>
    <w:rsid w:val="007D1049"/>
    <w:rsid w:val="007D1C1E"/>
    <w:rsid w:val="007D2595"/>
    <w:rsid w:val="007D3CB5"/>
    <w:rsid w:val="007F192F"/>
    <w:rsid w:val="007F372F"/>
    <w:rsid w:val="007F3BF9"/>
    <w:rsid w:val="007F555A"/>
    <w:rsid w:val="0080770A"/>
    <w:rsid w:val="00812B53"/>
    <w:rsid w:val="00817883"/>
    <w:rsid w:val="00825D33"/>
    <w:rsid w:val="008311F4"/>
    <w:rsid w:val="0084384C"/>
    <w:rsid w:val="008456A1"/>
    <w:rsid w:val="0086156D"/>
    <w:rsid w:val="00865F08"/>
    <w:rsid w:val="00867B73"/>
    <w:rsid w:val="008747EC"/>
    <w:rsid w:val="00877184"/>
    <w:rsid w:val="00885167"/>
    <w:rsid w:val="0089618D"/>
    <w:rsid w:val="008A02CA"/>
    <w:rsid w:val="008A5F4A"/>
    <w:rsid w:val="008B2D59"/>
    <w:rsid w:val="008B3B7D"/>
    <w:rsid w:val="008D0461"/>
    <w:rsid w:val="008D6FA5"/>
    <w:rsid w:val="008E0A87"/>
    <w:rsid w:val="008F2414"/>
    <w:rsid w:val="009121E7"/>
    <w:rsid w:val="009125FE"/>
    <w:rsid w:val="00914461"/>
    <w:rsid w:val="00922A8F"/>
    <w:rsid w:val="0092523A"/>
    <w:rsid w:val="009503B2"/>
    <w:rsid w:val="009602ED"/>
    <w:rsid w:val="009661DE"/>
    <w:rsid w:val="00974072"/>
    <w:rsid w:val="00975311"/>
    <w:rsid w:val="0097672B"/>
    <w:rsid w:val="0098403D"/>
    <w:rsid w:val="0098689E"/>
    <w:rsid w:val="0099591E"/>
    <w:rsid w:val="009A144A"/>
    <w:rsid w:val="009A2BD7"/>
    <w:rsid w:val="009A6DB1"/>
    <w:rsid w:val="009A757D"/>
    <w:rsid w:val="009C3223"/>
    <w:rsid w:val="009D1DDA"/>
    <w:rsid w:val="009D4AFA"/>
    <w:rsid w:val="009D5374"/>
    <w:rsid w:val="009F5E1A"/>
    <w:rsid w:val="009F7A2A"/>
    <w:rsid w:val="00A03900"/>
    <w:rsid w:val="00A1132B"/>
    <w:rsid w:val="00A11E3F"/>
    <w:rsid w:val="00A205D8"/>
    <w:rsid w:val="00A20830"/>
    <w:rsid w:val="00A3454F"/>
    <w:rsid w:val="00A43C7B"/>
    <w:rsid w:val="00A503DD"/>
    <w:rsid w:val="00A5240F"/>
    <w:rsid w:val="00A732F6"/>
    <w:rsid w:val="00A8231E"/>
    <w:rsid w:val="00A95419"/>
    <w:rsid w:val="00AA1B7A"/>
    <w:rsid w:val="00AA31D8"/>
    <w:rsid w:val="00AB2EAD"/>
    <w:rsid w:val="00AB3875"/>
    <w:rsid w:val="00AB7135"/>
    <w:rsid w:val="00AB7325"/>
    <w:rsid w:val="00AD0036"/>
    <w:rsid w:val="00AD65A7"/>
    <w:rsid w:val="00AD6F26"/>
    <w:rsid w:val="00AE739B"/>
    <w:rsid w:val="00AE770D"/>
    <w:rsid w:val="00AF3C62"/>
    <w:rsid w:val="00B04274"/>
    <w:rsid w:val="00B0540C"/>
    <w:rsid w:val="00B107E5"/>
    <w:rsid w:val="00B17065"/>
    <w:rsid w:val="00B21134"/>
    <w:rsid w:val="00B212C5"/>
    <w:rsid w:val="00B23120"/>
    <w:rsid w:val="00B233B9"/>
    <w:rsid w:val="00B273F0"/>
    <w:rsid w:val="00B32B78"/>
    <w:rsid w:val="00B4025F"/>
    <w:rsid w:val="00B40CF6"/>
    <w:rsid w:val="00B657EE"/>
    <w:rsid w:val="00B66A73"/>
    <w:rsid w:val="00B81DDE"/>
    <w:rsid w:val="00B8243B"/>
    <w:rsid w:val="00B90B0D"/>
    <w:rsid w:val="00B9110F"/>
    <w:rsid w:val="00B965A9"/>
    <w:rsid w:val="00BA4036"/>
    <w:rsid w:val="00BA6238"/>
    <w:rsid w:val="00BB17F7"/>
    <w:rsid w:val="00BB444B"/>
    <w:rsid w:val="00BB5EB5"/>
    <w:rsid w:val="00BD1517"/>
    <w:rsid w:val="00BE50EB"/>
    <w:rsid w:val="00BF1972"/>
    <w:rsid w:val="00C2193E"/>
    <w:rsid w:val="00C24550"/>
    <w:rsid w:val="00C311C1"/>
    <w:rsid w:val="00C32662"/>
    <w:rsid w:val="00C32988"/>
    <w:rsid w:val="00C34137"/>
    <w:rsid w:val="00C43050"/>
    <w:rsid w:val="00C472E0"/>
    <w:rsid w:val="00C47A64"/>
    <w:rsid w:val="00C47AE2"/>
    <w:rsid w:val="00C508DC"/>
    <w:rsid w:val="00C617A0"/>
    <w:rsid w:val="00C651CC"/>
    <w:rsid w:val="00C77C46"/>
    <w:rsid w:val="00C8192A"/>
    <w:rsid w:val="00C8645E"/>
    <w:rsid w:val="00CA13D3"/>
    <w:rsid w:val="00CA26ED"/>
    <w:rsid w:val="00CB189E"/>
    <w:rsid w:val="00CB339C"/>
    <w:rsid w:val="00CC3CDA"/>
    <w:rsid w:val="00CC51F0"/>
    <w:rsid w:val="00CC7789"/>
    <w:rsid w:val="00CD4A64"/>
    <w:rsid w:val="00CE1E9F"/>
    <w:rsid w:val="00CE34D4"/>
    <w:rsid w:val="00CF340B"/>
    <w:rsid w:val="00CF3AB4"/>
    <w:rsid w:val="00CF442B"/>
    <w:rsid w:val="00CF7313"/>
    <w:rsid w:val="00D121B0"/>
    <w:rsid w:val="00D257A7"/>
    <w:rsid w:val="00D41598"/>
    <w:rsid w:val="00D5064D"/>
    <w:rsid w:val="00D54EBA"/>
    <w:rsid w:val="00D56819"/>
    <w:rsid w:val="00D663CD"/>
    <w:rsid w:val="00D74EE1"/>
    <w:rsid w:val="00D77C45"/>
    <w:rsid w:val="00D86E43"/>
    <w:rsid w:val="00D8744B"/>
    <w:rsid w:val="00D9021F"/>
    <w:rsid w:val="00D9305A"/>
    <w:rsid w:val="00D93D0A"/>
    <w:rsid w:val="00D96C71"/>
    <w:rsid w:val="00D96DFB"/>
    <w:rsid w:val="00DA2C53"/>
    <w:rsid w:val="00DA5287"/>
    <w:rsid w:val="00DA5C66"/>
    <w:rsid w:val="00DD2296"/>
    <w:rsid w:val="00DE2BAD"/>
    <w:rsid w:val="00DE499B"/>
    <w:rsid w:val="00DE6FBA"/>
    <w:rsid w:val="00DF035D"/>
    <w:rsid w:val="00DF25E6"/>
    <w:rsid w:val="00E112EA"/>
    <w:rsid w:val="00E11E08"/>
    <w:rsid w:val="00E22543"/>
    <w:rsid w:val="00E23463"/>
    <w:rsid w:val="00E30C0D"/>
    <w:rsid w:val="00E3579D"/>
    <w:rsid w:val="00E42518"/>
    <w:rsid w:val="00E61BF5"/>
    <w:rsid w:val="00E65325"/>
    <w:rsid w:val="00E73518"/>
    <w:rsid w:val="00E746C1"/>
    <w:rsid w:val="00E8051A"/>
    <w:rsid w:val="00E945FD"/>
    <w:rsid w:val="00E974A1"/>
    <w:rsid w:val="00EA1A52"/>
    <w:rsid w:val="00EB1946"/>
    <w:rsid w:val="00EB46B2"/>
    <w:rsid w:val="00EC191A"/>
    <w:rsid w:val="00EC1A72"/>
    <w:rsid w:val="00ED126A"/>
    <w:rsid w:val="00ED6C8C"/>
    <w:rsid w:val="00EE4C38"/>
    <w:rsid w:val="00F00BBB"/>
    <w:rsid w:val="00F04574"/>
    <w:rsid w:val="00F10845"/>
    <w:rsid w:val="00F149DD"/>
    <w:rsid w:val="00F1652E"/>
    <w:rsid w:val="00F2175E"/>
    <w:rsid w:val="00F37583"/>
    <w:rsid w:val="00F43EC9"/>
    <w:rsid w:val="00F5463E"/>
    <w:rsid w:val="00F60A95"/>
    <w:rsid w:val="00F64C3C"/>
    <w:rsid w:val="00F678BC"/>
    <w:rsid w:val="00F7604D"/>
    <w:rsid w:val="00F82F10"/>
    <w:rsid w:val="00F85033"/>
    <w:rsid w:val="00F9052D"/>
    <w:rsid w:val="00F920B2"/>
    <w:rsid w:val="00F92E4C"/>
    <w:rsid w:val="00F94028"/>
    <w:rsid w:val="00F94AE3"/>
    <w:rsid w:val="00FA2EA1"/>
    <w:rsid w:val="00FC60BE"/>
    <w:rsid w:val="00FD2B54"/>
    <w:rsid w:val="00FE5E27"/>
    <w:rsid w:val="0D6164DA"/>
    <w:rsid w:val="2C216FD9"/>
    <w:rsid w:val="3F73CEEF"/>
    <w:rsid w:val="4B0BE1FC"/>
    <w:rsid w:val="5BA6C965"/>
    <w:rsid w:val="668C7373"/>
    <w:rsid w:val="7147E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C618A"/>
  <w15:docId w15:val="{E7CB187B-00E7-413D-A752-04ACCAC1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1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FC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CA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2B53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97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2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59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5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  <SharedWithUsers xmlns="27d3c216-2c03-46eb-90ec-5564128f7ba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C133-75AC-400E-96C4-76691D5BF5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2F4364C0-B8EB-4511-B766-3AF928D3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3A1C4-A0C1-4C9E-9A6D-5FD136823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DA71B-163B-418D-9915-1B5E0508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1517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System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Kent, Zandra</cp:lastModifiedBy>
  <cp:revision>4</cp:revision>
  <dcterms:created xsi:type="dcterms:W3CDTF">2026-03-18T23:42:00Z</dcterms:created>
  <dcterms:modified xsi:type="dcterms:W3CDTF">2026-04-14T13:14:00Z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2025-08-26T00:00:00Z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2025-08-26T00:00:00Z</vt:filetime>
  </property>
  <property fmtid="{D5CDD505-2E9C-101B-9397-08002B2CF9AE}" pid="6" name="MediaServiceImageTags">
    <vt:lpwstr/>
  </property>
  <property fmtid="{D5CDD505-2E9C-101B-9397-08002B2CF9AE}" pid="7" name="Order">
    <vt:r8>163600</vt:r8>
  </property>
  <property fmtid="{D5CDD505-2E9C-101B-9397-08002B2CF9AE}" pid="8" name="Producer">
    <vt:lpwstr>Adobe PDF Library 25.1.150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