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764E" w14:textId="77777777" w:rsidR="00FD5ECE" w:rsidRPr="00E75970" w:rsidRDefault="000E604A" w:rsidP="0063759E">
      <w:pPr>
        <w:spacing w:before="38"/>
        <w:ind w:left="3123" w:right="3482"/>
        <w:jc w:val="center"/>
        <w:rPr>
          <w:sz w:val="24"/>
          <w:szCs w:val="24"/>
        </w:rPr>
      </w:pPr>
      <w:r w:rsidRPr="00E75970">
        <w:rPr>
          <w:b/>
          <w:spacing w:val="-2"/>
          <w:sz w:val="24"/>
          <w:szCs w:val="24"/>
        </w:rPr>
        <w:t>Intercampus</w:t>
      </w:r>
      <w:r w:rsidRPr="00E75970">
        <w:rPr>
          <w:b/>
          <w:spacing w:val="-7"/>
          <w:sz w:val="24"/>
          <w:szCs w:val="24"/>
        </w:rPr>
        <w:t xml:space="preserve"> </w:t>
      </w:r>
      <w:r w:rsidRPr="00E75970">
        <w:rPr>
          <w:b/>
          <w:spacing w:val="-2"/>
          <w:sz w:val="24"/>
          <w:szCs w:val="24"/>
        </w:rPr>
        <w:t>Faculty</w:t>
      </w:r>
      <w:r w:rsidRPr="00E75970">
        <w:rPr>
          <w:b/>
          <w:spacing w:val="-7"/>
          <w:sz w:val="24"/>
          <w:szCs w:val="24"/>
        </w:rPr>
        <w:t xml:space="preserve"> </w:t>
      </w:r>
      <w:r w:rsidRPr="00E75970">
        <w:rPr>
          <w:b/>
          <w:spacing w:val="-2"/>
          <w:sz w:val="24"/>
          <w:szCs w:val="24"/>
        </w:rPr>
        <w:t xml:space="preserve">Cabinet </w:t>
      </w:r>
      <w:r w:rsidRPr="00E75970">
        <w:rPr>
          <w:sz w:val="24"/>
          <w:szCs w:val="24"/>
        </w:rPr>
        <w:t xml:space="preserve">Regular Meeting Minutes </w:t>
      </w:r>
    </w:p>
    <w:p w14:paraId="0FBA590F" w14:textId="52180A14" w:rsidR="0063759E" w:rsidRPr="00E75970" w:rsidRDefault="00BA4036" w:rsidP="0063759E">
      <w:pPr>
        <w:spacing w:before="38"/>
        <w:ind w:left="3123" w:right="3482"/>
        <w:jc w:val="center"/>
        <w:rPr>
          <w:sz w:val="24"/>
          <w:szCs w:val="24"/>
        </w:rPr>
      </w:pPr>
      <w:r w:rsidRPr="00E75970">
        <w:rPr>
          <w:sz w:val="24"/>
          <w:szCs w:val="24"/>
        </w:rPr>
        <w:t>Ma</w:t>
      </w:r>
      <w:r w:rsidR="00FD5ECE" w:rsidRPr="00E75970">
        <w:rPr>
          <w:sz w:val="24"/>
          <w:szCs w:val="24"/>
        </w:rPr>
        <w:t>y</w:t>
      </w:r>
      <w:r w:rsidRPr="00E75970">
        <w:rPr>
          <w:sz w:val="24"/>
          <w:szCs w:val="24"/>
        </w:rPr>
        <w:t xml:space="preserve"> </w:t>
      </w:r>
      <w:r w:rsidR="00FD5ECE" w:rsidRPr="00E75970">
        <w:rPr>
          <w:sz w:val="24"/>
          <w:szCs w:val="24"/>
        </w:rPr>
        <w:t>11</w:t>
      </w:r>
      <w:r w:rsidR="000E604A" w:rsidRPr="00E75970">
        <w:rPr>
          <w:sz w:val="24"/>
          <w:szCs w:val="24"/>
        </w:rPr>
        <w:t>, 202</w:t>
      </w:r>
      <w:r w:rsidR="00EA1A52" w:rsidRPr="00E75970">
        <w:rPr>
          <w:sz w:val="24"/>
          <w:szCs w:val="24"/>
        </w:rPr>
        <w:t>6</w:t>
      </w:r>
    </w:p>
    <w:p w14:paraId="1F0D928C" w14:textId="77777777" w:rsidR="00E112EA" w:rsidRPr="00E75970" w:rsidRDefault="00E112EA">
      <w:pPr>
        <w:pStyle w:val="BodyText"/>
      </w:pPr>
    </w:p>
    <w:p w14:paraId="4CB1D6C3" w14:textId="77777777" w:rsidR="004808A5" w:rsidRPr="00E75970" w:rsidRDefault="004808A5">
      <w:pPr>
        <w:pStyle w:val="BodyText"/>
      </w:pPr>
    </w:p>
    <w:p w14:paraId="66558263" w14:textId="77777777" w:rsidR="004808A5" w:rsidRPr="00E75970" w:rsidRDefault="004808A5">
      <w:pPr>
        <w:pStyle w:val="BodyText"/>
      </w:pPr>
    </w:p>
    <w:p w14:paraId="425A0AA8" w14:textId="77777777" w:rsidR="00275F2B" w:rsidRPr="00E75970" w:rsidRDefault="00275F2B" w:rsidP="007534E5">
      <w:pPr>
        <w:jc w:val="both"/>
        <w:rPr>
          <w:b/>
          <w:bCs/>
          <w:sz w:val="24"/>
          <w:szCs w:val="24"/>
        </w:rPr>
      </w:pPr>
    </w:p>
    <w:p w14:paraId="29345ADD" w14:textId="77777777" w:rsidR="006712AB" w:rsidRPr="00E75970" w:rsidRDefault="006712AB" w:rsidP="007534E5">
      <w:pPr>
        <w:jc w:val="both"/>
        <w:rPr>
          <w:b/>
          <w:bCs/>
          <w:sz w:val="24"/>
          <w:szCs w:val="24"/>
        </w:rPr>
      </w:pPr>
      <w:r w:rsidRPr="00E75970">
        <w:rPr>
          <w:b/>
          <w:bCs/>
          <w:sz w:val="24"/>
          <w:szCs w:val="24"/>
        </w:rPr>
        <w:t>President’s Session</w:t>
      </w:r>
    </w:p>
    <w:p w14:paraId="588EA3AE" w14:textId="77777777" w:rsidR="006712AB" w:rsidRPr="00E75970" w:rsidRDefault="006712AB" w:rsidP="007534E5">
      <w:pPr>
        <w:pBdr>
          <w:bottom w:val="single" w:sz="6" w:space="1" w:color="auto"/>
        </w:pBdr>
        <w:jc w:val="both"/>
        <w:rPr>
          <w:b/>
          <w:bCs/>
          <w:i/>
          <w:iCs/>
          <w:sz w:val="24"/>
          <w:szCs w:val="24"/>
        </w:rPr>
      </w:pPr>
      <w:r w:rsidRPr="00E75970">
        <w:rPr>
          <w:b/>
          <w:bCs/>
          <w:i/>
          <w:iCs/>
          <w:sz w:val="24"/>
          <w:szCs w:val="24"/>
        </w:rPr>
        <w:t>Mun Choi, President of the University of Missouri</w:t>
      </w:r>
    </w:p>
    <w:p w14:paraId="2B0A5243" w14:textId="5D5EBB1C" w:rsidR="00A9254B" w:rsidRPr="00E75970" w:rsidRDefault="006712AB" w:rsidP="007534E5">
      <w:pPr>
        <w:jc w:val="both"/>
        <w:rPr>
          <w:sz w:val="24"/>
          <w:szCs w:val="24"/>
        </w:rPr>
      </w:pPr>
      <w:r w:rsidRPr="00E75970">
        <w:rPr>
          <w:sz w:val="24"/>
          <w:szCs w:val="24"/>
        </w:rPr>
        <w:t xml:space="preserve">President Choi </w:t>
      </w:r>
      <w:r w:rsidR="008E21A8" w:rsidRPr="00E75970">
        <w:rPr>
          <w:sz w:val="24"/>
          <w:szCs w:val="24"/>
        </w:rPr>
        <w:t xml:space="preserve">and </w:t>
      </w:r>
      <w:r w:rsidRPr="00E75970">
        <w:rPr>
          <w:sz w:val="24"/>
          <w:szCs w:val="24"/>
        </w:rPr>
        <w:t>IFC member</w:t>
      </w:r>
      <w:r w:rsidR="007E3A1A">
        <w:rPr>
          <w:sz w:val="24"/>
          <w:szCs w:val="24"/>
        </w:rPr>
        <w:t>s</w:t>
      </w:r>
      <w:r w:rsidRPr="00E75970">
        <w:rPr>
          <w:sz w:val="24"/>
          <w:szCs w:val="24"/>
        </w:rPr>
        <w:t xml:space="preserve"> </w:t>
      </w:r>
      <w:r w:rsidR="008E21A8" w:rsidRPr="00E75970">
        <w:rPr>
          <w:sz w:val="24"/>
          <w:szCs w:val="24"/>
        </w:rPr>
        <w:t>discussed</w:t>
      </w:r>
      <w:r w:rsidRPr="00E75970">
        <w:rPr>
          <w:sz w:val="24"/>
          <w:szCs w:val="24"/>
        </w:rPr>
        <w:t xml:space="preserve"> </w:t>
      </w:r>
      <w:r w:rsidR="008E21A8" w:rsidRPr="00E75970">
        <w:rPr>
          <w:sz w:val="24"/>
          <w:szCs w:val="24"/>
        </w:rPr>
        <w:t xml:space="preserve">state funding for higher education for FY 2027 and expectations for FY 2028, as well as legislative proposals to adopt a performance-based funding model. The group also discussed </w:t>
      </w:r>
      <w:r w:rsidRPr="00E75970">
        <w:rPr>
          <w:sz w:val="24"/>
          <w:szCs w:val="24"/>
        </w:rPr>
        <w:t xml:space="preserve">the evolving federal landscape and its implications for </w:t>
      </w:r>
      <w:r w:rsidR="00A9254B" w:rsidRPr="00E75970">
        <w:rPr>
          <w:sz w:val="24"/>
          <w:szCs w:val="24"/>
        </w:rPr>
        <w:t>faculty research</w:t>
      </w:r>
      <w:r w:rsidR="008E21A8" w:rsidRPr="00E75970">
        <w:rPr>
          <w:sz w:val="24"/>
          <w:szCs w:val="24"/>
        </w:rPr>
        <w:t>, as well as the availability of support for faculty as they work to comply with federal</w:t>
      </w:r>
      <w:r w:rsidR="00A9254B" w:rsidRPr="00E75970">
        <w:rPr>
          <w:sz w:val="24"/>
          <w:szCs w:val="24"/>
        </w:rPr>
        <w:t xml:space="preserve"> digital accessibility</w:t>
      </w:r>
      <w:r w:rsidR="008E21A8" w:rsidRPr="00E75970">
        <w:rPr>
          <w:sz w:val="24"/>
          <w:szCs w:val="24"/>
        </w:rPr>
        <w:t xml:space="preserve"> requirements</w:t>
      </w:r>
      <w:r w:rsidR="00A9254B" w:rsidRPr="00E75970">
        <w:rPr>
          <w:sz w:val="24"/>
          <w:szCs w:val="24"/>
        </w:rPr>
        <w:t xml:space="preserve">. </w:t>
      </w:r>
    </w:p>
    <w:p w14:paraId="273B4E37" w14:textId="77777777" w:rsidR="006712AB" w:rsidRPr="00E75970" w:rsidRDefault="006712AB" w:rsidP="007534E5">
      <w:pPr>
        <w:jc w:val="both"/>
        <w:rPr>
          <w:b/>
          <w:bCs/>
          <w:sz w:val="24"/>
          <w:szCs w:val="24"/>
        </w:rPr>
      </w:pPr>
    </w:p>
    <w:p w14:paraId="07A06A1C" w14:textId="3508CE8F" w:rsidR="00460C1C" w:rsidRPr="00E75970" w:rsidRDefault="00BD6E0B" w:rsidP="007534E5">
      <w:pPr>
        <w:jc w:val="both"/>
        <w:rPr>
          <w:b/>
          <w:bCs/>
          <w:sz w:val="24"/>
          <w:szCs w:val="24"/>
        </w:rPr>
      </w:pPr>
      <w:r w:rsidRPr="00E75970">
        <w:rPr>
          <w:b/>
          <w:bCs/>
          <w:sz w:val="24"/>
          <w:szCs w:val="24"/>
        </w:rPr>
        <w:t xml:space="preserve">Government Relations </w:t>
      </w:r>
      <w:r w:rsidR="00460C1C" w:rsidRPr="00E75970">
        <w:rPr>
          <w:b/>
          <w:bCs/>
          <w:sz w:val="24"/>
          <w:szCs w:val="24"/>
        </w:rPr>
        <w:t>Updates</w:t>
      </w:r>
    </w:p>
    <w:p w14:paraId="30136D32" w14:textId="1E862486" w:rsidR="00460C1C" w:rsidRPr="00E75970" w:rsidRDefault="00BD6E0B" w:rsidP="007534E5">
      <w:pPr>
        <w:pBdr>
          <w:bottom w:val="single" w:sz="6" w:space="1" w:color="auto"/>
        </w:pBdr>
        <w:jc w:val="both"/>
        <w:rPr>
          <w:b/>
          <w:bCs/>
          <w:i/>
          <w:iCs/>
          <w:sz w:val="24"/>
          <w:szCs w:val="24"/>
        </w:rPr>
      </w:pPr>
      <w:r w:rsidRPr="00E75970">
        <w:rPr>
          <w:b/>
          <w:bCs/>
          <w:i/>
          <w:iCs/>
          <w:sz w:val="24"/>
          <w:szCs w:val="24"/>
        </w:rPr>
        <w:t>Dustin Schnieder</w:t>
      </w:r>
      <w:r w:rsidR="00460C1C" w:rsidRPr="00E75970">
        <w:rPr>
          <w:b/>
          <w:bCs/>
          <w:i/>
          <w:iCs/>
          <w:sz w:val="24"/>
          <w:szCs w:val="24"/>
        </w:rPr>
        <w:t>,</w:t>
      </w:r>
      <w:r w:rsidR="00573914" w:rsidRPr="00E75970">
        <w:rPr>
          <w:b/>
          <w:bCs/>
          <w:i/>
          <w:iCs/>
          <w:sz w:val="24"/>
          <w:szCs w:val="24"/>
        </w:rPr>
        <w:t xml:space="preserve"> Assistant</w:t>
      </w:r>
      <w:r w:rsidR="00460C1C" w:rsidRPr="00E75970">
        <w:rPr>
          <w:b/>
          <w:bCs/>
          <w:i/>
          <w:iCs/>
          <w:sz w:val="24"/>
          <w:szCs w:val="24"/>
        </w:rPr>
        <w:t xml:space="preserve"> Vice President for </w:t>
      </w:r>
      <w:r w:rsidR="00573914" w:rsidRPr="00E75970">
        <w:rPr>
          <w:b/>
          <w:bCs/>
          <w:i/>
          <w:iCs/>
          <w:sz w:val="24"/>
          <w:szCs w:val="24"/>
        </w:rPr>
        <w:t>Government Relations</w:t>
      </w:r>
      <w:r w:rsidR="00460C1C" w:rsidRPr="00E75970">
        <w:rPr>
          <w:b/>
          <w:bCs/>
          <w:i/>
          <w:iCs/>
          <w:sz w:val="24"/>
          <w:szCs w:val="24"/>
        </w:rPr>
        <w:t xml:space="preserve"> (UM) </w:t>
      </w:r>
    </w:p>
    <w:p w14:paraId="5BCB181E" w14:textId="49304647" w:rsidR="00460C1C" w:rsidRPr="00E75970" w:rsidRDefault="004F54E2" w:rsidP="007534E5">
      <w:pPr>
        <w:jc w:val="both"/>
        <w:rPr>
          <w:sz w:val="24"/>
          <w:szCs w:val="24"/>
        </w:rPr>
      </w:pPr>
      <w:r w:rsidRPr="00E75970">
        <w:rPr>
          <w:sz w:val="24"/>
          <w:szCs w:val="24"/>
        </w:rPr>
        <w:t xml:space="preserve">Schnieders </w:t>
      </w:r>
      <w:r w:rsidR="003A1AAC" w:rsidRPr="00E75970">
        <w:rPr>
          <w:sz w:val="24"/>
          <w:szCs w:val="24"/>
        </w:rPr>
        <w:t>p</w:t>
      </w:r>
      <w:r w:rsidR="008B39F9" w:rsidRPr="00E75970">
        <w:rPr>
          <w:sz w:val="24"/>
          <w:szCs w:val="24"/>
        </w:rPr>
        <w:t xml:space="preserve">rovided updates on the state </w:t>
      </w:r>
      <w:r w:rsidR="008E21A8" w:rsidRPr="00E75970">
        <w:rPr>
          <w:sz w:val="24"/>
          <w:szCs w:val="24"/>
        </w:rPr>
        <w:t>budget outlook for</w:t>
      </w:r>
      <w:r w:rsidR="008B39F9" w:rsidRPr="00E75970">
        <w:rPr>
          <w:sz w:val="24"/>
          <w:szCs w:val="24"/>
        </w:rPr>
        <w:t xml:space="preserve"> FY</w:t>
      </w:r>
      <w:r w:rsidR="008E21A8" w:rsidRPr="00E75970">
        <w:rPr>
          <w:sz w:val="24"/>
          <w:szCs w:val="24"/>
        </w:rPr>
        <w:t xml:space="preserve"> 20</w:t>
      </w:r>
      <w:r w:rsidR="008B39F9" w:rsidRPr="00E75970">
        <w:rPr>
          <w:sz w:val="24"/>
          <w:szCs w:val="24"/>
        </w:rPr>
        <w:t xml:space="preserve">27 and </w:t>
      </w:r>
      <w:r w:rsidR="006C52CF" w:rsidRPr="00E75970">
        <w:rPr>
          <w:sz w:val="24"/>
          <w:szCs w:val="24"/>
        </w:rPr>
        <w:t>FY</w:t>
      </w:r>
      <w:r w:rsidR="008E21A8" w:rsidRPr="00E75970">
        <w:rPr>
          <w:sz w:val="24"/>
          <w:szCs w:val="24"/>
        </w:rPr>
        <w:t xml:space="preserve"> 20</w:t>
      </w:r>
      <w:r w:rsidR="006C52CF" w:rsidRPr="00E75970">
        <w:rPr>
          <w:sz w:val="24"/>
          <w:szCs w:val="24"/>
        </w:rPr>
        <w:t>28</w:t>
      </w:r>
      <w:r w:rsidR="008E21A8" w:rsidRPr="00E75970">
        <w:rPr>
          <w:sz w:val="24"/>
          <w:szCs w:val="24"/>
        </w:rPr>
        <w:t xml:space="preserve"> as well as pending higher education legislation as the General Assembly prepares to conclude its 2026 session on Friday, May 15</w:t>
      </w:r>
      <w:r w:rsidR="00685FD0" w:rsidRPr="00E75970">
        <w:rPr>
          <w:sz w:val="24"/>
          <w:szCs w:val="24"/>
        </w:rPr>
        <w:t xml:space="preserve">. </w:t>
      </w:r>
    </w:p>
    <w:p w14:paraId="6C50D395" w14:textId="77777777" w:rsidR="00460C1C" w:rsidRPr="00E75970" w:rsidRDefault="00460C1C" w:rsidP="007534E5">
      <w:pPr>
        <w:jc w:val="both"/>
        <w:rPr>
          <w:b/>
          <w:bCs/>
          <w:sz w:val="24"/>
          <w:szCs w:val="24"/>
        </w:rPr>
      </w:pPr>
    </w:p>
    <w:p w14:paraId="12BAA817" w14:textId="1C524079" w:rsidR="00B32B78" w:rsidRPr="00E75970" w:rsidRDefault="00F7604D" w:rsidP="007534E5">
      <w:pPr>
        <w:jc w:val="both"/>
        <w:rPr>
          <w:b/>
          <w:bCs/>
          <w:sz w:val="24"/>
          <w:szCs w:val="24"/>
        </w:rPr>
      </w:pPr>
      <w:r w:rsidRPr="00E75970">
        <w:rPr>
          <w:b/>
          <w:bCs/>
          <w:sz w:val="24"/>
          <w:szCs w:val="24"/>
        </w:rPr>
        <w:t>HR</w:t>
      </w:r>
      <w:r w:rsidR="00197C3D" w:rsidRPr="00E75970">
        <w:rPr>
          <w:b/>
          <w:bCs/>
          <w:sz w:val="24"/>
          <w:szCs w:val="24"/>
        </w:rPr>
        <w:t xml:space="preserve"> and IT</w:t>
      </w:r>
      <w:r w:rsidR="00B32B78" w:rsidRPr="00E75970">
        <w:rPr>
          <w:b/>
          <w:bCs/>
          <w:sz w:val="24"/>
          <w:szCs w:val="24"/>
        </w:rPr>
        <w:t xml:space="preserve"> Update</w:t>
      </w:r>
      <w:r w:rsidRPr="00E75970">
        <w:rPr>
          <w:b/>
          <w:bCs/>
          <w:sz w:val="24"/>
          <w:szCs w:val="24"/>
        </w:rPr>
        <w:t>s</w:t>
      </w:r>
    </w:p>
    <w:p w14:paraId="1DCF23F1" w14:textId="77777777" w:rsidR="00B32B78" w:rsidRPr="00E75970" w:rsidRDefault="00B32B78" w:rsidP="007534E5">
      <w:pPr>
        <w:pBdr>
          <w:bottom w:val="single" w:sz="6" w:space="1" w:color="auto"/>
        </w:pBdr>
        <w:jc w:val="both"/>
        <w:rPr>
          <w:b/>
          <w:bCs/>
          <w:i/>
          <w:iCs/>
          <w:sz w:val="24"/>
          <w:szCs w:val="24"/>
        </w:rPr>
      </w:pPr>
      <w:r w:rsidRPr="00E75970">
        <w:rPr>
          <w:b/>
          <w:bCs/>
          <w:i/>
          <w:iCs/>
          <w:sz w:val="24"/>
          <w:szCs w:val="24"/>
        </w:rPr>
        <w:t xml:space="preserve">Marsha Fischer, Vice President for Human Resources (UM) </w:t>
      </w:r>
    </w:p>
    <w:p w14:paraId="202A629B" w14:textId="77777777" w:rsidR="00D302E0" w:rsidRPr="00E75970" w:rsidRDefault="00D302E0" w:rsidP="007534E5">
      <w:pPr>
        <w:pBdr>
          <w:bottom w:val="single" w:sz="6" w:space="1" w:color="auto"/>
        </w:pBdr>
        <w:jc w:val="both"/>
        <w:rPr>
          <w:b/>
          <w:bCs/>
          <w:i/>
          <w:iCs/>
          <w:color w:val="FF0000"/>
          <w:sz w:val="24"/>
          <w:szCs w:val="24"/>
        </w:rPr>
      </w:pPr>
      <w:r w:rsidRPr="00E75970">
        <w:rPr>
          <w:b/>
          <w:bCs/>
          <w:i/>
          <w:iCs/>
          <w:sz w:val="24"/>
          <w:szCs w:val="24"/>
        </w:rPr>
        <w:t xml:space="preserve">Benjamin Canlas, Vice President for Information Technology/Chief Information Officer (UM) </w:t>
      </w:r>
    </w:p>
    <w:p w14:paraId="4F2E1D3C" w14:textId="6D0DB863" w:rsidR="00921B8F" w:rsidRPr="00E75970" w:rsidRDefault="00B32B78" w:rsidP="007534E5">
      <w:pPr>
        <w:jc w:val="both"/>
        <w:rPr>
          <w:sz w:val="24"/>
          <w:szCs w:val="24"/>
        </w:rPr>
      </w:pPr>
      <w:r w:rsidRPr="00E75970">
        <w:rPr>
          <w:sz w:val="24"/>
          <w:szCs w:val="24"/>
        </w:rPr>
        <w:t xml:space="preserve">Fischer </w:t>
      </w:r>
      <w:r w:rsidR="009D1B97" w:rsidRPr="00E75970">
        <w:rPr>
          <w:sz w:val="24"/>
          <w:szCs w:val="24"/>
        </w:rPr>
        <w:t xml:space="preserve">provided updates on the </w:t>
      </w:r>
      <w:r w:rsidR="00DE36E7" w:rsidRPr="00E75970">
        <w:rPr>
          <w:sz w:val="24"/>
          <w:szCs w:val="24"/>
        </w:rPr>
        <w:t>mandatory training</w:t>
      </w:r>
      <w:r w:rsidR="00B228FE" w:rsidRPr="00E75970">
        <w:rPr>
          <w:sz w:val="24"/>
          <w:szCs w:val="24"/>
        </w:rPr>
        <w:t xml:space="preserve"> requirements </w:t>
      </w:r>
      <w:r w:rsidR="008E21A8" w:rsidRPr="00E75970">
        <w:rPr>
          <w:sz w:val="24"/>
          <w:szCs w:val="24"/>
        </w:rPr>
        <w:t>for</w:t>
      </w:r>
      <w:r w:rsidR="00DE36E7" w:rsidRPr="00E75970">
        <w:rPr>
          <w:sz w:val="24"/>
          <w:szCs w:val="24"/>
        </w:rPr>
        <w:t xml:space="preserve"> Fall 2026</w:t>
      </w:r>
      <w:r w:rsidR="00526211" w:rsidRPr="00E75970">
        <w:rPr>
          <w:sz w:val="24"/>
          <w:szCs w:val="24"/>
        </w:rPr>
        <w:t xml:space="preserve"> for all employees</w:t>
      </w:r>
      <w:r w:rsidR="00C311C1" w:rsidRPr="00E75970">
        <w:rPr>
          <w:sz w:val="24"/>
          <w:szCs w:val="24"/>
        </w:rPr>
        <w:t>.</w:t>
      </w:r>
      <w:r w:rsidR="00526211" w:rsidRPr="00E75970">
        <w:rPr>
          <w:sz w:val="24"/>
          <w:szCs w:val="24"/>
        </w:rPr>
        <w:t xml:space="preserve"> Trainings will </w:t>
      </w:r>
      <w:r w:rsidR="008E21A8" w:rsidRPr="00E75970">
        <w:rPr>
          <w:sz w:val="24"/>
          <w:szCs w:val="24"/>
        </w:rPr>
        <w:t>include a</w:t>
      </w:r>
      <w:r w:rsidR="00526211" w:rsidRPr="00E75970">
        <w:rPr>
          <w:sz w:val="24"/>
          <w:szCs w:val="24"/>
        </w:rPr>
        <w:t xml:space="preserve"> course</w:t>
      </w:r>
      <w:r w:rsidR="008E21A8" w:rsidRPr="00E75970">
        <w:rPr>
          <w:sz w:val="24"/>
          <w:szCs w:val="24"/>
        </w:rPr>
        <w:t xml:space="preserve"> on IT security and another on campus alert procedures</w:t>
      </w:r>
      <w:r w:rsidR="00526211" w:rsidRPr="00E75970">
        <w:rPr>
          <w:sz w:val="24"/>
          <w:szCs w:val="24"/>
        </w:rPr>
        <w:t>.</w:t>
      </w:r>
      <w:r w:rsidR="00DC4694" w:rsidRPr="00E75970">
        <w:rPr>
          <w:sz w:val="24"/>
          <w:szCs w:val="24"/>
        </w:rPr>
        <w:t xml:space="preserve"> </w:t>
      </w:r>
      <w:r w:rsidR="00921B8F" w:rsidRPr="00E75970">
        <w:rPr>
          <w:sz w:val="24"/>
          <w:szCs w:val="24"/>
        </w:rPr>
        <w:t xml:space="preserve">Canlas </w:t>
      </w:r>
      <w:r w:rsidR="006B6731" w:rsidRPr="00E75970">
        <w:rPr>
          <w:sz w:val="24"/>
          <w:szCs w:val="24"/>
        </w:rPr>
        <w:t xml:space="preserve">discussed </w:t>
      </w:r>
      <w:r w:rsidR="007A3F62" w:rsidRPr="00E75970">
        <w:rPr>
          <w:sz w:val="24"/>
          <w:szCs w:val="24"/>
        </w:rPr>
        <w:t xml:space="preserve">the </w:t>
      </w:r>
      <w:r w:rsidR="00AE3CA4" w:rsidRPr="00E75970">
        <w:rPr>
          <w:sz w:val="24"/>
          <w:szCs w:val="24"/>
        </w:rPr>
        <w:t xml:space="preserve">status of </w:t>
      </w:r>
      <w:r w:rsidR="00A73BBB" w:rsidRPr="00E75970">
        <w:rPr>
          <w:sz w:val="24"/>
          <w:szCs w:val="24"/>
        </w:rPr>
        <w:t>phishing attempts</w:t>
      </w:r>
      <w:r w:rsidR="00AE3CA4" w:rsidRPr="00E75970">
        <w:rPr>
          <w:sz w:val="24"/>
          <w:szCs w:val="24"/>
        </w:rPr>
        <w:t xml:space="preserve"> </w:t>
      </w:r>
      <w:r w:rsidR="00DC4694" w:rsidRPr="00E75970">
        <w:rPr>
          <w:sz w:val="24"/>
          <w:szCs w:val="24"/>
        </w:rPr>
        <w:t xml:space="preserve">and other cyberattacks (e.g., Canvas disruption) </w:t>
      </w:r>
      <w:r w:rsidR="004E20A7" w:rsidRPr="00E75970">
        <w:rPr>
          <w:sz w:val="24"/>
          <w:szCs w:val="24"/>
        </w:rPr>
        <w:t>targeting UM System</w:t>
      </w:r>
      <w:r w:rsidR="00DC4694" w:rsidRPr="00E75970">
        <w:rPr>
          <w:sz w:val="24"/>
          <w:szCs w:val="24"/>
        </w:rPr>
        <w:t xml:space="preserve"> and other institutions of higher education, including details regarding</w:t>
      </w:r>
      <w:r w:rsidR="000218F6" w:rsidRPr="00E75970">
        <w:rPr>
          <w:sz w:val="24"/>
          <w:szCs w:val="24"/>
        </w:rPr>
        <w:t xml:space="preserve"> the measures that </w:t>
      </w:r>
      <w:r w:rsidR="00DC4694" w:rsidRPr="00E75970">
        <w:rPr>
          <w:sz w:val="24"/>
          <w:szCs w:val="24"/>
        </w:rPr>
        <w:t>have been</w:t>
      </w:r>
      <w:r w:rsidR="000218F6" w:rsidRPr="00E75970">
        <w:rPr>
          <w:sz w:val="24"/>
          <w:szCs w:val="24"/>
        </w:rPr>
        <w:t xml:space="preserve"> implemented to </w:t>
      </w:r>
      <w:r w:rsidR="002F2AFD" w:rsidRPr="00E75970">
        <w:rPr>
          <w:sz w:val="24"/>
          <w:szCs w:val="24"/>
        </w:rPr>
        <w:t xml:space="preserve">deter them. </w:t>
      </w:r>
    </w:p>
    <w:p w14:paraId="3E8D5622" w14:textId="77777777" w:rsidR="00921B8F" w:rsidRPr="00E75970" w:rsidRDefault="00921B8F" w:rsidP="007534E5">
      <w:pPr>
        <w:jc w:val="both"/>
        <w:rPr>
          <w:sz w:val="24"/>
          <w:szCs w:val="24"/>
        </w:rPr>
      </w:pPr>
    </w:p>
    <w:p w14:paraId="356F6DF4" w14:textId="77777777" w:rsidR="00CD1499" w:rsidRPr="00E75970" w:rsidRDefault="00CD1499" w:rsidP="007534E5">
      <w:pPr>
        <w:pBdr>
          <w:bottom w:val="single" w:sz="6" w:space="1" w:color="auto"/>
        </w:pBdr>
        <w:jc w:val="both"/>
        <w:rPr>
          <w:b/>
          <w:bCs/>
          <w:sz w:val="24"/>
          <w:szCs w:val="24"/>
        </w:rPr>
      </w:pPr>
      <w:r w:rsidRPr="00E75970">
        <w:rPr>
          <w:b/>
          <w:bCs/>
          <w:sz w:val="24"/>
          <w:szCs w:val="24"/>
        </w:rPr>
        <w:t>Electronic Research Administration Modernization Project</w:t>
      </w:r>
    </w:p>
    <w:p w14:paraId="0F12146A" w14:textId="6FCC552A" w:rsidR="00B32B78" w:rsidRPr="00E75970" w:rsidRDefault="00CD1499" w:rsidP="007534E5">
      <w:pPr>
        <w:pBdr>
          <w:bottom w:val="single" w:sz="6" w:space="1" w:color="auto"/>
        </w:pBdr>
        <w:jc w:val="both"/>
        <w:rPr>
          <w:b/>
          <w:bCs/>
          <w:i/>
          <w:iCs/>
          <w:sz w:val="24"/>
          <w:szCs w:val="24"/>
        </w:rPr>
      </w:pPr>
      <w:r w:rsidRPr="00E75970">
        <w:rPr>
          <w:b/>
          <w:bCs/>
          <w:i/>
          <w:iCs/>
          <w:sz w:val="24"/>
          <w:szCs w:val="24"/>
        </w:rPr>
        <w:t>Eric Vogelweid, Assistant Vice President/Controller</w:t>
      </w:r>
      <w:r w:rsidR="00B32B78" w:rsidRPr="00E75970">
        <w:rPr>
          <w:b/>
          <w:bCs/>
          <w:i/>
          <w:iCs/>
          <w:sz w:val="24"/>
          <w:szCs w:val="24"/>
        </w:rPr>
        <w:t xml:space="preserve"> (UM)</w:t>
      </w:r>
    </w:p>
    <w:p w14:paraId="7B23337C" w14:textId="4267942B" w:rsidR="00DC4694" w:rsidRPr="00E75970" w:rsidRDefault="00DC4694" w:rsidP="007534E5">
      <w:pPr>
        <w:pBdr>
          <w:bottom w:val="single" w:sz="6" w:space="1" w:color="auto"/>
        </w:pBdr>
        <w:jc w:val="both"/>
        <w:rPr>
          <w:b/>
          <w:bCs/>
          <w:i/>
          <w:iCs/>
          <w:sz w:val="24"/>
          <w:szCs w:val="24"/>
        </w:rPr>
      </w:pPr>
      <w:r w:rsidRPr="00E75970">
        <w:rPr>
          <w:b/>
          <w:bCs/>
          <w:i/>
          <w:iCs/>
          <w:sz w:val="24"/>
          <w:szCs w:val="24"/>
        </w:rPr>
        <w:t>Chris Lorson, Associate Vice Chancellor, Research and Strategic Initiatives (MU)</w:t>
      </w:r>
    </w:p>
    <w:p w14:paraId="4798D167" w14:textId="42E051C0" w:rsidR="00DC4694" w:rsidRPr="00E75970" w:rsidRDefault="00DC4694" w:rsidP="007534E5">
      <w:pPr>
        <w:pBdr>
          <w:bottom w:val="single" w:sz="6" w:space="1" w:color="auto"/>
        </w:pBdr>
        <w:jc w:val="both"/>
        <w:rPr>
          <w:b/>
          <w:bCs/>
          <w:i/>
          <w:iCs/>
          <w:sz w:val="24"/>
          <w:szCs w:val="24"/>
        </w:rPr>
      </w:pPr>
      <w:r w:rsidRPr="00E75970">
        <w:rPr>
          <w:b/>
          <w:bCs/>
          <w:i/>
          <w:iCs/>
          <w:sz w:val="24"/>
          <w:szCs w:val="24"/>
        </w:rPr>
        <w:t>Patrick Smith, Associate Vice Chancellor, Research Finance and Administration (MU)</w:t>
      </w:r>
    </w:p>
    <w:p w14:paraId="43A5DB2F" w14:textId="27DED125" w:rsidR="00B32B78" w:rsidRPr="00E75970" w:rsidRDefault="00CD1499" w:rsidP="007534E5">
      <w:pPr>
        <w:jc w:val="both"/>
        <w:rPr>
          <w:sz w:val="24"/>
          <w:szCs w:val="24"/>
        </w:rPr>
      </w:pPr>
      <w:r w:rsidRPr="00E75970">
        <w:rPr>
          <w:sz w:val="24"/>
          <w:szCs w:val="24"/>
        </w:rPr>
        <w:t>Vogelweid</w:t>
      </w:r>
      <w:r w:rsidR="00DC4694" w:rsidRPr="00E75970">
        <w:rPr>
          <w:sz w:val="24"/>
          <w:szCs w:val="24"/>
        </w:rPr>
        <w:t>, Lorson, and Smith</w:t>
      </w:r>
      <w:r w:rsidR="00B850EB" w:rsidRPr="00E75970">
        <w:rPr>
          <w:sz w:val="24"/>
          <w:szCs w:val="24"/>
        </w:rPr>
        <w:t xml:space="preserve"> </w:t>
      </w:r>
      <w:r w:rsidR="00206749" w:rsidRPr="00E75970">
        <w:rPr>
          <w:sz w:val="24"/>
          <w:szCs w:val="24"/>
        </w:rPr>
        <w:t xml:space="preserve"> provided </w:t>
      </w:r>
      <w:r w:rsidR="00DC4694" w:rsidRPr="00E75970">
        <w:rPr>
          <w:sz w:val="24"/>
          <w:szCs w:val="24"/>
        </w:rPr>
        <w:t xml:space="preserve">the IFC with information regarding </w:t>
      </w:r>
      <w:r w:rsidR="007534E5" w:rsidRPr="00E75970">
        <w:rPr>
          <w:sz w:val="24"/>
          <w:szCs w:val="24"/>
        </w:rPr>
        <w:t>the</w:t>
      </w:r>
      <w:r w:rsidR="007E3A1A">
        <w:rPr>
          <w:sz w:val="24"/>
          <w:szCs w:val="24"/>
        </w:rPr>
        <w:t xml:space="preserve"> University’s </w:t>
      </w:r>
      <w:r w:rsidR="006419D8" w:rsidRPr="00E75970">
        <w:rPr>
          <w:sz w:val="24"/>
          <w:szCs w:val="24"/>
        </w:rPr>
        <w:t>r</w:t>
      </w:r>
      <w:r w:rsidR="005364E9" w:rsidRPr="00E75970">
        <w:rPr>
          <w:sz w:val="24"/>
          <w:szCs w:val="24"/>
        </w:rPr>
        <w:t xml:space="preserve">equest for </w:t>
      </w:r>
      <w:r w:rsidR="006419D8" w:rsidRPr="00E75970">
        <w:rPr>
          <w:sz w:val="24"/>
          <w:szCs w:val="24"/>
        </w:rPr>
        <w:t>p</w:t>
      </w:r>
      <w:r w:rsidR="005364E9" w:rsidRPr="00E75970">
        <w:rPr>
          <w:sz w:val="24"/>
          <w:szCs w:val="24"/>
        </w:rPr>
        <w:t>roposal</w:t>
      </w:r>
      <w:r w:rsidR="006419D8" w:rsidRPr="00E75970">
        <w:rPr>
          <w:sz w:val="24"/>
          <w:szCs w:val="24"/>
        </w:rPr>
        <w:t>s</w:t>
      </w:r>
      <w:r w:rsidR="005364E9" w:rsidRPr="00E75970">
        <w:rPr>
          <w:sz w:val="24"/>
          <w:szCs w:val="24"/>
        </w:rPr>
        <w:t xml:space="preserve"> (RFP) for </w:t>
      </w:r>
      <w:r w:rsidR="007E3A1A">
        <w:rPr>
          <w:sz w:val="24"/>
          <w:szCs w:val="24"/>
        </w:rPr>
        <w:t>an</w:t>
      </w:r>
      <w:r w:rsidR="00DC4694" w:rsidRPr="00E75970">
        <w:rPr>
          <w:sz w:val="24"/>
          <w:szCs w:val="24"/>
        </w:rPr>
        <w:t xml:space="preserve"> Electronic Research Administration (ERA) platform that supports </w:t>
      </w:r>
      <w:r w:rsidR="007E3A1A">
        <w:rPr>
          <w:sz w:val="24"/>
          <w:szCs w:val="24"/>
        </w:rPr>
        <w:t xml:space="preserve">grant and contract </w:t>
      </w:r>
      <w:r w:rsidR="00DC4694" w:rsidRPr="00E75970">
        <w:rPr>
          <w:sz w:val="24"/>
          <w:szCs w:val="24"/>
        </w:rPr>
        <w:t xml:space="preserve">pre-award services across the four universities. This effort will coincide with the broader effort to replace the University’s Enterprise Resource Planning (ERP) system (currently PeopleSoft). Vogelweid and colleagues highlighted efforts that will be made to engage faculty in this process.  </w:t>
      </w:r>
    </w:p>
    <w:p w14:paraId="0672697E" w14:textId="684C81C7" w:rsidR="007534E5" w:rsidRDefault="007534E5">
      <w:pPr>
        <w:rPr>
          <w:b/>
          <w:bCs/>
          <w:sz w:val="24"/>
          <w:szCs w:val="24"/>
        </w:rPr>
      </w:pPr>
      <w:r>
        <w:rPr>
          <w:b/>
          <w:bCs/>
          <w:sz w:val="24"/>
          <w:szCs w:val="24"/>
        </w:rPr>
        <w:br w:type="page"/>
      </w:r>
    </w:p>
    <w:p w14:paraId="787C96A1" w14:textId="0F218A73" w:rsidR="0063759E" w:rsidRPr="00E75970" w:rsidRDefault="009D6B77" w:rsidP="007534E5">
      <w:pPr>
        <w:jc w:val="both"/>
        <w:rPr>
          <w:sz w:val="24"/>
          <w:szCs w:val="24"/>
        </w:rPr>
      </w:pPr>
      <w:r w:rsidRPr="00E75970">
        <w:rPr>
          <w:b/>
          <w:bCs/>
          <w:sz w:val="24"/>
          <w:szCs w:val="24"/>
        </w:rPr>
        <w:lastRenderedPageBreak/>
        <w:t>Academic</w:t>
      </w:r>
      <w:r w:rsidR="005E33E4" w:rsidRPr="00E75970">
        <w:rPr>
          <w:b/>
          <w:bCs/>
          <w:sz w:val="24"/>
          <w:szCs w:val="24"/>
        </w:rPr>
        <w:t xml:space="preserve"> </w:t>
      </w:r>
      <w:r w:rsidRPr="00E75970">
        <w:rPr>
          <w:b/>
          <w:bCs/>
          <w:sz w:val="24"/>
          <w:szCs w:val="24"/>
        </w:rPr>
        <w:t xml:space="preserve">Affairs </w:t>
      </w:r>
      <w:r w:rsidR="005E33E4" w:rsidRPr="00E75970">
        <w:rPr>
          <w:b/>
          <w:bCs/>
          <w:sz w:val="24"/>
          <w:szCs w:val="24"/>
        </w:rPr>
        <w:t>Update</w:t>
      </w:r>
      <w:r w:rsidRPr="00E75970">
        <w:rPr>
          <w:b/>
          <w:bCs/>
          <w:sz w:val="24"/>
          <w:szCs w:val="24"/>
        </w:rPr>
        <w:t>s</w:t>
      </w:r>
    </w:p>
    <w:p w14:paraId="7CEC60C2" w14:textId="1C42B4DA" w:rsidR="00F04574" w:rsidRPr="00E75970" w:rsidRDefault="002D6B2F" w:rsidP="007534E5">
      <w:pPr>
        <w:pBdr>
          <w:bottom w:val="single" w:sz="6" w:space="1" w:color="auto"/>
        </w:pBdr>
        <w:jc w:val="both"/>
        <w:rPr>
          <w:b/>
          <w:bCs/>
          <w:i/>
          <w:iCs/>
          <w:sz w:val="24"/>
          <w:szCs w:val="24"/>
        </w:rPr>
      </w:pPr>
      <w:r w:rsidRPr="00E75970">
        <w:rPr>
          <w:b/>
          <w:bCs/>
          <w:i/>
          <w:iCs/>
          <w:sz w:val="24"/>
          <w:szCs w:val="24"/>
        </w:rPr>
        <w:t>John Middleton</w:t>
      </w:r>
      <w:r w:rsidR="00F04574" w:rsidRPr="00E75970">
        <w:rPr>
          <w:b/>
          <w:bCs/>
          <w:i/>
          <w:iCs/>
          <w:sz w:val="24"/>
          <w:szCs w:val="24"/>
        </w:rPr>
        <w:t>, Associate Vice President for Academic Affairs &amp; Chief of Staff (UM)</w:t>
      </w:r>
    </w:p>
    <w:p w14:paraId="1BEF3985" w14:textId="7362E070" w:rsidR="0063759E" w:rsidRPr="00E75970" w:rsidRDefault="002D6B2F" w:rsidP="007534E5">
      <w:pPr>
        <w:pBdr>
          <w:bottom w:val="single" w:sz="6" w:space="1" w:color="auto"/>
        </w:pBdr>
        <w:jc w:val="both"/>
        <w:rPr>
          <w:b/>
          <w:bCs/>
          <w:i/>
          <w:iCs/>
          <w:sz w:val="24"/>
          <w:szCs w:val="24"/>
        </w:rPr>
      </w:pPr>
      <w:r w:rsidRPr="00E75970">
        <w:rPr>
          <w:b/>
          <w:bCs/>
          <w:i/>
          <w:iCs/>
          <w:sz w:val="24"/>
          <w:szCs w:val="24"/>
        </w:rPr>
        <w:t>Steven Chaffin</w:t>
      </w:r>
      <w:r w:rsidR="00F04574" w:rsidRPr="00E75970">
        <w:rPr>
          <w:b/>
          <w:bCs/>
          <w:i/>
          <w:iCs/>
          <w:sz w:val="24"/>
          <w:szCs w:val="24"/>
        </w:rPr>
        <w:t>, Academic Affairs Program Director</w:t>
      </w:r>
      <w:r w:rsidR="0063759E" w:rsidRPr="00E75970">
        <w:rPr>
          <w:b/>
          <w:bCs/>
          <w:i/>
          <w:iCs/>
          <w:sz w:val="24"/>
          <w:szCs w:val="24"/>
        </w:rPr>
        <w:t xml:space="preserve"> </w:t>
      </w:r>
      <w:r w:rsidR="00F04574" w:rsidRPr="00E75970">
        <w:rPr>
          <w:b/>
          <w:bCs/>
          <w:i/>
          <w:iCs/>
          <w:sz w:val="24"/>
          <w:szCs w:val="24"/>
        </w:rPr>
        <w:t>(</w:t>
      </w:r>
      <w:r w:rsidR="0063759E" w:rsidRPr="00E75970">
        <w:rPr>
          <w:b/>
          <w:bCs/>
          <w:i/>
          <w:iCs/>
          <w:sz w:val="24"/>
          <w:szCs w:val="24"/>
        </w:rPr>
        <w:t>UM</w:t>
      </w:r>
      <w:r w:rsidR="00F04574" w:rsidRPr="00E75970">
        <w:rPr>
          <w:b/>
          <w:bCs/>
          <w:i/>
          <w:iCs/>
          <w:sz w:val="24"/>
          <w:szCs w:val="24"/>
        </w:rPr>
        <w:t>)</w:t>
      </w:r>
    </w:p>
    <w:p w14:paraId="61B93914" w14:textId="0DB2335F" w:rsidR="005B35C6" w:rsidRPr="00E75970" w:rsidRDefault="0099591E" w:rsidP="007534E5">
      <w:pPr>
        <w:jc w:val="both"/>
        <w:rPr>
          <w:sz w:val="24"/>
          <w:szCs w:val="24"/>
        </w:rPr>
      </w:pPr>
      <w:r w:rsidRPr="00E75970">
        <w:rPr>
          <w:sz w:val="24"/>
          <w:szCs w:val="24"/>
        </w:rPr>
        <w:t xml:space="preserve">Middleton and Chaffin </w:t>
      </w:r>
      <w:r w:rsidR="00ED6C8C" w:rsidRPr="00E75970">
        <w:rPr>
          <w:sz w:val="24"/>
          <w:szCs w:val="24"/>
        </w:rPr>
        <w:t>provided an update on the</w:t>
      </w:r>
      <w:r w:rsidR="00DC4694" w:rsidRPr="00E75970">
        <w:rPr>
          <w:sz w:val="24"/>
          <w:szCs w:val="24"/>
        </w:rPr>
        <w:t xml:space="preserve"> recently implemented or forthcoming polic</w:t>
      </w:r>
      <w:r w:rsidR="007E3A1A">
        <w:rPr>
          <w:sz w:val="24"/>
          <w:szCs w:val="24"/>
        </w:rPr>
        <w:t>ies</w:t>
      </w:r>
      <w:r w:rsidR="00DC4694" w:rsidRPr="00E75970">
        <w:rPr>
          <w:sz w:val="24"/>
          <w:szCs w:val="24"/>
        </w:rPr>
        <w:t xml:space="preserve"> related to</w:t>
      </w:r>
      <w:r w:rsidR="000E38BB" w:rsidRPr="00E75970">
        <w:rPr>
          <w:sz w:val="24"/>
          <w:szCs w:val="24"/>
        </w:rPr>
        <w:t xml:space="preserve"> the</w:t>
      </w:r>
      <w:r w:rsidR="00DC4694" w:rsidRPr="00E75970">
        <w:rPr>
          <w:sz w:val="24"/>
          <w:szCs w:val="24"/>
        </w:rPr>
        <w:t xml:space="preserve"> use of controlled substances in research and scholarly activity and international travel authorization. They also provided an update on the</w:t>
      </w:r>
      <w:r w:rsidR="00ED6C8C" w:rsidRPr="00E75970">
        <w:rPr>
          <w:sz w:val="24"/>
          <w:szCs w:val="24"/>
        </w:rPr>
        <w:t xml:space="preserve"> </w:t>
      </w:r>
      <w:r w:rsidR="00032678" w:rsidRPr="00E75970">
        <w:rPr>
          <w:sz w:val="24"/>
          <w:szCs w:val="24"/>
        </w:rPr>
        <w:t>request for proposals (</w:t>
      </w:r>
      <w:r w:rsidR="00ED6C8C" w:rsidRPr="00E75970">
        <w:rPr>
          <w:sz w:val="24"/>
          <w:szCs w:val="24"/>
        </w:rPr>
        <w:t>RFP</w:t>
      </w:r>
      <w:r w:rsidR="00032678" w:rsidRPr="00E75970">
        <w:rPr>
          <w:sz w:val="24"/>
          <w:szCs w:val="24"/>
        </w:rPr>
        <w:t xml:space="preserve">) for a </w:t>
      </w:r>
      <w:r w:rsidR="00DC4694" w:rsidRPr="00E75970">
        <w:rPr>
          <w:sz w:val="24"/>
          <w:szCs w:val="24"/>
        </w:rPr>
        <w:t xml:space="preserve">Faculty Information System (FIS) and the renewal of the current FIS (myVITA), and followed up </w:t>
      </w:r>
      <w:r w:rsidR="00AC665E" w:rsidRPr="00E75970">
        <w:rPr>
          <w:sz w:val="24"/>
          <w:szCs w:val="24"/>
        </w:rPr>
        <w:t xml:space="preserve">with the group on a question related to compensation policies for new </w:t>
      </w:r>
      <w:r w:rsidR="00A71B5B" w:rsidRPr="00E75970">
        <w:rPr>
          <w:sz w:val="24"/>
          <w:szCs w:val="24"/>
        </w:rPr>
        <w:t>9-month faculty appointments</w:t>
      </w:r>
      <w:r w:rsidR="00E8051A" w:rsidRPr="00E75970">
        <w:rPr>
          <w:sz w:val="24"/>
          <w:szCs w:val="24"/>
        </w:rPr>
        <w:t xml:space="preserve">. </w:t>
      </w:r>
    </w:p>
    <w:p w14:paraId="4D62B2C3" w14:textId="77777777" w:rsidR="005B35C6" w:rsidRPr="00E75970" w:rsidRDefault="005B35C6" w:rsidP="007534E5">
      <w:pPr>
        <w:jc w:val="both"/>
        <w:rPr>
          <w:sz w:val="24"/>
          <w:szCs w:val="24"/>
        </w:rPr>
      </w:pPr>
    </w:p>
    <w:p w14:paraId="2C41057C" w14:textId="51E5A45F" w:rsidR="00F94AE3" w:rsidRPr="00E75970" w:rsidRDefault="00B90B0D" w:rsidP="007534E5">
      <w:pPr>
        <w:pBdr>
          <w:bottom w:val="single" w:sz="6" w:space="1" w:color="auto"/>
        </w:pBdr>
        <w:jc w:val="both"/>
        <w:rPr>
          <w:b/>
          <w:bCs/>
          <w:i/>
          <w:iCs/>
          <w:sz w:val="24"/>
          <w:szCs w:val="24"/>
        </w:rPr>
      </w:pPr>
      <w:bookmarkStart w:id="0" w:name="Reflections_and_Wrap_Up"/>
      <w:bookmarkEnd w:id="0"/>
      <w:r w:rsidRPr="00E75970">
        <w:rPr>
          <w:b/>
          <w:bCs/>
          <w:sz w:val="24"/>
          <w:szCs w:val="24"/>
        </w:rPr>
        <w:t>Open Discussion</w:t>
      </w:r>
    </w:p>
    <w:p w14:paraId="1B04D521" w14:textId="0B774CC2" w:rsidR="00F94AE3" w:rsidRPr="00E75970" w:rsidRDefault="009A144A" w:rsidP="007534E5">
      <w:pPr>
        <w:jc w:val="both"/>
        <w:rPr>
          <w:sz w:val="24"/>
          <w:szCs w:val="24"/>
        </w:rPr>
      </w:pPr>
      <w:r w:rsidRPr="00E75970">
        <w:rPr>
          <w:sz w:val="24"/>
          <w:szCs w:val="24"/>
        </w:rPr>
        <w:t>IFC Members</w:t>
      </w:r>
      <w:r w:rsidR="00AE7540" w:rsidRPr="00E75970">
        <w:rPr>
          <w:sz w:val="24"/>
          <w:szCs w:val="24"/>
        </w:rPr>
        <w:t xml:space="preserve"> selected</w:t>
      </w:r>
      <w:r w:rsidR="0004726F" w:rsidRPr="00E75970">
        <w:rPr>
          <w:sz w:val="24"/>
          <w:szCs w:val="24"/>
        </w:rPr>
        <w:t xml:space="preserve"> Dr. Sanjeev Khanna</w:t>
      </w:r>
      <w:r w:rsidR="00AC665E" w:rsidRPr="00E75970">
        <w:rPr>
          <w:sz w:val="24"/>
          <w:szCs w:val="24"/>
        </w:rPr>
        <w:t xml:space="preserve"> as the 2026-2027 IFC Chair.</w:t>
      </w:r>
      <w:r w:rsidR="0004726F" w:rsidRPr="00E75970">
        <w:rPr>
          <w:sz w:val="24"/>
          <w:szCs w:val="24"/>
        </w:rPr>
        <w:t xml:space="preserve"> </w:t>
      </w:r>
      <w:r w:rsidR="00AC665E" w:rsidRPr="00E75970">
        <w:rPr>
          <w:sz w:val="24"/>
          <w:szCs w:val="24"/>
        </w:rPr>
        <w:t xml:space="preserve">Khanna is a professor </w:t>
      </w:r>
      <w:r w:rsidR="0004726F" w:rsidRPr="00E75970">
        <w:rPr>
          <w:sz w:val="24"/>
          <w:szCs w:val="24"/>
        </w:rPr>
        <w:t>of Mechanical and Aerospace Engineering</w:t>
      </w:r>
      <w:r w:rsidR="00AC665E" w:rsidRPr="00E75970">
        <w:rPr>
          <w:sz w:val="24"/>
          <w:szCs w:val="24"/>
        </w:rPr>
        <w:t xml:space="preserve"> and director of the Midwest Industrial Assessment Center</w:t>
      </w:r>
      <w:r w:rsidR="00767CBC" w:rsidRPr="00E75970">
        <w:rPr>
          <w:sz w:val="24"/>
          <w:szCs w:val="24"/>
        </w:rPr>
        <w:t xml:space="preserve"> </w:t>
      </w:r>
      <w:r w:rsidR="00AC665E" w:rsidRPr="00E75970">
        <w:rPr>
          <w:sz w:val="24"/>
          <w:szCs w:val="24"/>
        </w:rPr>
        <w:t>at the University of Missouri-Columbia</w:t>
      </w:r>
      <w:r w:rsidR="00D12CCE" w:rsidRPr="00E75970">
        <w:rPr>
          <w:sz w:val="24"/>
          <w:szCs w:val="24"/>
        </w:rPr>
        <w:t>.</w:t>
      </w:r>
      <w:r w:rsidR="00AC665E" w:rsidRPr="00E75970">
        <w:rPr>
          <w:sz w:val="24"/>
          <w:szCs w:val="24"/>
        </w:rPr>
        <w:t xml:space="preserve"> His term begins July 1, 2026.</w:t>
      </w:r>
    </w:p>
    <w:p w14:paraId="020A31D1" w14:textId="77777777" w:rsidR="00E30C0D" w:rsidRPr="00E75970" w:rsidRDefault="00E30C0D" w:rsidP="007534E5">
      <w:pPr>
        <w:pBdr>
          <w:bottom w:val="single" w:sz="6" w:space="1" w:color="auto"/>
        </w:pBdr>
        <w:jc w:val="both"/>
        <w:rPr>
          <w:b/>
          <w:bCs/>
          <w:sz w:val="24"/>
          <w:szCs w:val="24"/>
        </w:rPr>
      </w:pPr>
    </w:p>
    <w:p w14:paraId="39FB55D3" w14:textId="7D2F248B" w:rsidR="00E112EA" w:rsidRPr="00E75970" w:rsidRDefault="004F1A7C" w:rsidP="007534E5">
      <w:pPr>
        <w:pBdr>
          <w:bottom w:val="single" w:sz="6" w:space="1" w:color="auto"/>
        </w:pBdr>
        <w:jc w:val="both"/>
        <w:rPr>
          <w:b/>
          <w:bCs/>
          <w:sz w:val="24"/>
          <w:szCs w:val="24"/>
        </w:rPr>
      </w:pPr>
      <w:r w:rsidRPr="00E75970">
        <w:rPr>
          <w:b/>
          <w:bCs/>
          <w:sz w:val="24"/>
          <w:szCs w:val="24"/>
        </w:rPr>
        <w:t>Next Meeting</w:t>
      </w:r>
    </w:p>
    <w:p w14:paraId="02842C99" w14:textId="5AC3921D" w:rsidR="00080108" w:rsidRPr="00E75970" w:rsidRDefault="000E604A" w:rsidP="007534E5">
      <w:pPr>
        <w:jc w:val="both"/>
        <w:rPr>
          <w:sz w:val="24"/>
          <w:szCs w:val="24"/>
        </w:rPr>
      </w:pPr>
      <w:r w:rsidRPr="00E75970">
        <w:rPr>
          <w:sz w:val="24"/>
          <w:szCs w:val="24"/>
        </w:rPr>
        <w:t xml:space="preserve">The </w:t>
      </w:r>
      <w:r w:rsidR="002D6B2F" w:rsidRPr="00E75970">
        <w:rPr>
          <w:sz w:val="24"/>
          <w:szCs w:val="24"/>
        </w:rPr>
        <w:t xml:space="preserve">next </w:t>
      </w:r>
      <w:r w:rsidR="0015236A" w:rsidRPr="00E75970">
        <w:rPr>
          <w:sz w:val="24"/>
          <w:szCs w:val="24"/>
        </w:rPr>
        <w:t>IFC</w:t>
      </w:r>
      <w:r w:rsidR="002D6B2F" w:rsidRPr="00E75970">
        <w:rPr>
          <w:sz w:val="24"/>
          <w:szCs w:val="24"/>
        </w:rPr>
        <w:t xml:space="preserve"> meeting will be held </w:t>
      </w:r>
      <w:r w:rsidR="006277A2" w:rsidRPr="00E75970">
        <w:rPr>
          <w:sz w:val="24"/>
          <w:szCs w:val="24"/>
        </w:rPr>
        <w:t>in-person in August</w:t>
      </w:r>
      <w:r w:rsidR="00032678" w:rsidRPr="00E75970">
        <w:rPr>
          <w:sz w:val="24"/>
          <w:szCs w:val="24"/>
        </w:rPr>
        <w:t xml:space="preserve"> 2026</w:t>
      </w:r>
      <w:r w:rsidRPr="00E75970">
        <w:rPr>
          <w:sz w:val="24"/>
          <w:szCs w:val="24"/>
        </w:rPr>
        <w:t>.</w:t>
      </w:r>
    </w:p>
    <w:p w14:paraId="133698A1" w14:textId="7994FC97" w:rsidR="00720AB9" w:rsidRPr="009E4DC9" w:rsidRDefault="00720AB9" w:rsidP="007534E5">
      <w:pPr>
        <w:pStyle w:val="BodyText"/>
        <w:jc w:val="both"/>
        <w:rPr>
          <w:sz w:val="22"/>
          <w:szCs w:val="22"/>
        </w:rPr>
      </w:pPr>
    </w:p>
    <w:sectPr w:rsidR="00720AB9" w:rsidRPr="009E4DC9" w:rsidSect="00923ABA">
      <w:headerReference w:type="even" r:id="rId11"/>
      <w:headerReference w:type="default" r:id="rId12"/>
      <w:footerReference w:type="even" r:id="rId13"/>
      <w:footerReference w:type="default" r:id="rId14"/>
      <w:headerReference w:type="first" r:id="rId15"/>
      <w:footerReference w:type="first" r:id="rId16"/>
      <w:pgSz w:w="12240" w:h="15840"/>
      <w:pgMar w:top="980" w:right="1080" w:bottom="280" w:left="1440" w:header="720" w:footer="3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F7A9" w14:textId="77777777" w:rsidR="004E696A" w:rsidRDefault="004E696A" w:rsidP="001C5661">
      <w:r>
        <w:separator/>
      </w:r>
    </w:p>
  </w:endnote>
  <w:endnote w:type="continuationSeparator" w:id="0">
    <w:p w14:paraId="755CF86D" w14:textId="77777777" w:rsidR="004E696A" w:rsidRDefault="004E696A" w:rsidP="001C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8F30" w14:textId="77777777" w:rsidR="00A54DDC" w:rsidRDefault="00A5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D1C3" w14:textId="2A21F81B" w:rsidR="004808A5" w:rsidRDefault="004808A5">
    <w:pPr>
      <w:pStyle w:val="Footer"/>
    </w:pPr>
    <w:r>
      <w:t>Updated:</w:t>
    </w:r>
    <w:r>
      <w:rPr>
        <w:spacing w:val="-2"/>
      </w:rPr>
      <w:t xml:space="preserve"> </w:t>
    </w:r>
    <w:r w:rsidR="009E4DC9">
      <w:rPr>
        <w:spacing w:val="-2"/>
      </w:rPr>
      <w:t>5/12</w:t>
    </w:r>
    <w:r>
      <w:rPr>
        <w:spacing w:val="-2"/>
      </w:rPr>
      <w:t>/2026</w:t>
    </w:r>
  </w:p>
  <w:p w14:paraId="2A6F7B6A" w14:textId="77777777" w:rsidR="001C5661" w:rsidRDefault="001C5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4D0E" w14:textId="77777777" w:rsidR="00A54DDC" w:rsidRDefault="00A5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6DFB" w14:textId="77777777" w:rsidR="004E696A" w:rsidRDefault="004E696A" w:rsidP="001C5661">
      <w:r>
        <w:separator/>
      </w:r>
    </w:p>
  </w:footnote>
  <w:footnote w:type="continuationSeparator" w:id="0">
    <w:p w14:paraId="12A10A71" w14:textId="77777777" w:rsidR="004E696A" w:rsidRDefault="004E696A" w:rsidP="001C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AE67" w14:textId="77777777" w:rsidR="00A54DDC" w:rsidRDefault="00A5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53FE" w14:textId="0954A31F" w:rsidR="00A54DDC" w:rsidRDefault="00A5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A5BE" w14:textId="77777777" w:rsidR="00A54DDC" w:rsidRDefault="00A5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A4564"/>
    <w:multiLevelType w:val="hybridMultilevel"/>
    <w:tmpl w:val="65D64DEA"/>
    <w:lvl w:ilvl="0" w:tplc="27F42448">
      <w:start w:val="202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0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EA"/>
    <w:rsid w:val="000030E2"/>
    <w:rsid w:val="00004B9E"/>
    <w:rsid w:val="00006A0E"/>
    <w:rsid w:val="00014B14"/>
    <w:rsid w:val="000218F6"/>
    <w:rsid w:val="00032678"/>
    <w:rsid w:val="00035504"/>
    <w:rsid w:val="0004285E"/>
    <w:rsid w:val="00044DCE"/>
    <w:rsid w:val="000471D5"/>
    <w:rsid w:val="0004726F"/>
    <w:rsid w:val="000650A6"/>
    <w:rsid w:val="00065886"/>
    <w:rsid w:val="00080108"/>
    <w:rsid w:val="00082D5F"/>
    <w:rsid w:val="00090642"/>
    <w:rsid w:val="00092D1A"/>
    <w:rsid w:val="000937C1"/>
    <w:rsid w:val="0009627A"/>
    <w:rsid w:val="000A001F"/>
    <w:rsid w:val="000A2F54"/>
    <w:rsid w:val="000B2DC0"/>
    <w:rsid w:val="000C3467"/>
    <w:rsid w:val="000C4689"/>
    <w:rsid w:val="000D1E68"/>
    <w:rsid w:val="000D4BA1"/>
    <w:rsid w:val="000D62BF"/>
    <w:rsid w:val="000E38BB"/>
    <w:rsid w:val="000E5354"/>
    <w:rsid w:val="000E604A"/>
    <w:rsid w:val="000F6A55"/>
    <w:rsid w:val="001039FE"/>
    <w:rsid w:val="00121650"/>
    <w:rsid w:val="00123FBD"/>
    <w:rsid w:val="0012799A"/>
    <w:rsid w:val="0015236A"/>
    <w:rsid w:val="00163118"/>
    <w:rsid w:val="00186CE4"/>
    <w:rsid w:val="00197C3D"/>
    <w:rsid w:val="001A0D59"/>
    <w:rsid w:val="001B0A8D"/>
    <w:rsid w:val="001B3624"/>
    <w:rsid w:val="001B406C"/>
    <w:rsid w:val="001B5CC6"/>
    <w:rsid w:val="001C0763"/>
    <w:rsid w:val="001C0C8C"/>
    <w:rsid w:val="001C510F"/>
    <w:rsid w:val="001C546A"/>
    <w:rsid w:val="001C5661"/>
    <w:rsid w:val="001C6156"/>
    <w:rsid w:val="001E1660"/>
    <w:rsid w:val="001E1D65"/>
    <w:rsid w:val="001E2FD1"/>
    <w:rsid w:val="001E6AD4"/>
    <w:rsid w:val="001E7620"/>
    <w:rsid w:val="001F29A6"/>
    <w:rsid w:val="001F3DB1"/>
    <w:rsid w:val="001F54DB"/>
    <w:rsid w:val="001F6E91"/>
    <w:rsid w:val="0020256F"/>
    <w:rsid w:val="00203E26"/>
    <w:rsid w:val="00206749"/>
    <w:rsid w:val="00215B6E"/>
    <w:rsid w:val="0023224F"/>
    <w:rsid w:val="00236945"/>
    <w:rsid w:val="00241A18"/>
    <w:rsid w:val="00242B67"/>
    <w:rsid w:val="00247495"/>
    <w:rsid w:val="00252E36"/>
    <w:rsid w:val="00255DA2"/>
    <w:rsid w:val="00260EF0"/>
    <w:rsid w:val="00265882"/>
    <w:rsid w:val="00265E43"/>
    <w:rsid w:val="0026671C"/>
    <w:rsid w:val="002678F7"/>
    <w:rsid w:val="00275F2B"/>
    <w:rsid w:val="00285FFF"/>
    <w:rsid w:val="002A26F8"/>
    <w:rsid w:val="002A2832"/>
    <w:rsid w:val="002B21E4"/>
    <w:rsid w:val="002B5BF6"/>
    <w:rsid w:val="002C223E"/>
    <w:rsid w:val="002C3F01"/>
    <w:rsid w:val="002C5139"/>
    <w:rsid w:val="002C5271"/>
    <w:rsid w:val="002C5CC7"/>
    <w:rsid w:val="002C602E"/>
    <w:rsid w:val="002C632D"/>
    <w:rsid w:val="002D6B2F"/>
    <w:rsid w:val="002E7916"/>
    <w:rsid w:val="002F2AFD"/>
    <w:rsid w:val="002F7645"/>
    <w:rsid w:val="003000F9"/>
    <w:rsid w:val="00302177"/>
    <w:rsid w:val="00304096"/>
    <w:rsid w:val="00305D8B"/>
    <w:rsid w:val="003077C7"/>
    <w:rsid w:val="00311F46"/>
    <w:rsid w:val="00323398"/>
    <w:rsid w:val="00343505"/>
    <w:rsid w:val="00364672"/>
    <w:rsid w:val="00364C83"/>
    <w:rsid w:val="00376CFE"/>
    <w:rsid w:val="00387E35"/>
    <w:rsid w:val="00391F49"/>
    <w:rsid w:val="003A005C"/>
    <w:rsid w:val="003A1AAC"/>
    <w:rsid w:val="003A2F67"/>
    <w:rsid w:val="003A6BF9"/>
    <w:rsid w:val="003A7763"/>
    <w:rsid w:val="003B2ECD"/>
    <w:rsid w:val="003C186E"/>
    <w:rsid w:val="003C62A9"/>
    <w:rsid w:val="003D3089"/>
    <w:rsid w:val="003D4738"/>
    <w:rsid w:val="003E48C5"/>
    <w:rsid w:val="00404ADD"/>
    <w:rsid w:val="00406204"/>
    <w:rsid w:val="00415631"/>
    <w:rsid w:val="004203F0"/>
    <w:rsid w:val="0042178A"/>
    <w:rsid w:val="00427781"/>
    <w:rsid w:val="00445654"/>
    <w:rsid w:val="00446426"/>
    <w:rsid w:val="0045239C"/>
    <w:rsid w:val="00460C1C"/>
    <w:rsid w:val="0047414A"/>
    <w:rsid w:val="004808A5"/>
    <w:rsid w:val="0048469F"/>
    <w:rsid w:val="00486759"/>
    <w:rsid w:val="00486E39"/>
    <w:rsid w:val="00491764"/>
    <w:rsid w:val="00492589"/>
    <w:rsid w:val="004A2769"/>
    <w:rsid w:val="004A41A8"/>
    <w:rsid w:val="004B5489"/>
    <w:rsid w:val="004B6B0B"/>
    <w:rsid w:val="004B743A"/>
    <w:rsid w:val="004B7AEB"/>
    <w:rsid w:val="004C1DAD"/>
    <w:rsid w:val="004C28B4"/>
    <w:rsid w:val="004C5D63"/>
    <w:rsid w:val="004E0F41"/>
    <w:rsid w:val="004E20A7"/>
    <w:rsid w:val="004E696A"/>
    <w:rsid w:val="004F1A7C"/>
    <w:rsid w:val="004F21D1"/>
    <w:rsid w:val="004F54E2"/>
    <w:rsid w:val="00504778"/>
    <w:rsid w:val="00506515"/>
    <w:rsid w:val="00511FCA"/>
    <w:rsid w:val="0051547B"/>
    <w:rsid w:val="00526211"/>
    <w:rsid w:val="005300AE"/>
    <w:rsid w:val="0053294C"/>
    <w:rsid w:val="0053471E"/>
    <w:rsid w:val="005364E9"/>
    <w:rsid w:val="0055067B"/>
    <w:rsid w:val="00556BE7"/>
    <w:rsid w:val="005641F9"/>
    <w:rsid w:val="0057071E"/>
    <w:rsid w:val="00573914"/>
    <w:rsid w:val="00574D12"/>
    <w:rsid w:val="005773D0"/>
    <w:rsid w:val="00595279"/>
    <w:rsid w:val="0059569C"/>
    <w:rsid w:val="0059727E"/>
    <w:rsid w:val="00597CEF"/>
    <w:rsid w:val="005A086B"/>
    <w:rsid w:val="005A47C5"/>
    <w:rsid w:val="005B35C6"/>
    <w:rsid w:val="005B39B1"/>
    <w:rsid w:val="005D0D7E"/>
    <w:rsid w:val="005D4D72"/>
    <w:rsid w:val="005D6B81"/>
    <w:rsid w:val="005E33E4"/>
    <w:rsid w:val="005E5952"/>
    <w:rsid w:val="005E5B44"/>
    <w:rsid w:val="005F1F98"/>
    <w:rsid w:val="00623095"/>
    <w:rsid w:val="006252BC"/>
    <w:rsid w:val="006265B6"/>
    <w:rsid w:val="006277A2"/>
    <w:rsid w:val="0063759E"/>
    <w:rsid w:val="00641392"/>
    <w:rsid w:val="006419D8"/>
    <w:rsid w:val="00651A1C"/>
    <w:rsid w:val="00667FB4"/>
    <w:rsid w:val="006712AB"/>
    <w:rsid w:val="0068498C"/>
    <w:rsid w:val="00685FD0"/>
    <w:rsid w:val="006933CB"/>
    <w:rsid w:val="006A389E"/>
    <w:rsid w:val="006B407B"/>
    <w:rsid w:val="006B6731"/>
    <w:rsid w:val="006C384B"/>
    <w:rsid w:val="006C52CF"/>
    <w:rsid w:val="006C6D37"/>
    <w:rsid w:val="006F214F"/>
    <w:rsid w:val="006F38F1"/>
    <w:rsid w:val="006F4516"/>
    <w:rsid w:val="006F7502"/>
    <w:rsid w:val="0070734B"/>
    <w:rsid w:val="00707916"/>
    <w:rsid w:val="00710DC5"/>
    <w:rsid w:val="00712584"/>
    <w:rsid w:val="0071771A"/>
    <w:rsid w:val="00720AB9"/>
    <w:rsid w:val="0072639B"/>
    <w:rsid w:val="00736FBD"/>
    <w:rsid w:val="00742BF0"/>
    <w:rsid w:val="00745EA5"/>
    <w:rsid w:val="007534E5"/>
    <w:rsid w:val="00757828"/>
    <w:rsid w:val="00767CBC"/>
    <w:rsid w:val="0077228E"/>
    <w:rsid w:val="0077316F"/>
    <w:rsid w:val="0079593A"/>
    <w:rsid w:val="00796380"/>
    <w:rsid w:val="00796D92"/>
    <w:rsid w:val="00796F60"/>
    <w:rsid w:val="00797F34"/>
    <w:rsid w:val="007A0CF1"/>
    <w:rsid w:val="007A3F62"/>
    <w:rsid w:val="007D1049"/>
    <w:rsid w:val="007D1C1E"/>
    <w:rsid w:val="007D2595"/>
    <w:rsid w:val="007D3CB5"/>
    <w:rsid w:val="007E3A1A"/>
    <w:rsid w:val="007F192F"/>
    <w:rsid w:val="007F372F"/>
    <w:rsid w:val="007F3BF9"/>
    <w:rsid w:val="007F555A"/>
    <w:rsid w:val="0080770A"/>
    <w:rsid w:val="00812B53"/>
    <w:rsid w:val="00817883"/>
    <w:rsid w:val="00825D33"/>
    <w:rsid w:val="008311F4"/>
    <w:rsid w:val="0084384C"/>
    <w:rsid w:val="008456A1"/>
    <w:rsid w:val="00852A09"/>
    <w:rsid w:val="0086156D"/>
    <w:rsid w:val="00865F08"/>
    <w:rsid w:val="00867B73"/>
    <w:rsid w:val="008747EC"/>
    <w:rsid w:val="00877184"/>
    <w:rsid w:val="00885167"/>
    <w:rsid w:val="0089618D"/>
    <w:rsid w:val="008A02CA"/>
    <w:rsid w:val="008A5F4A"/>
    <w:rsid w:val="008B2D59"/>
    <w:rsid w:val="008B39F9"/>
    <w:rsid w:val="008B3B7D"/>
    <w:rsid w:val="008D0461"/>
    <w:rsid w:val="008D11CE"/>
    <w:rsid w:val="008D6FA5"/>
    <w:rsid w:val="008E0A87"/>
    <w:rsid w:val="008E21A8"/>
    <w:rsid w:val="008F2414"/>
    <w:rsid w:val="009121E7"/>
    <w:rsid w:val="009125FE"/>
    <w:rsid w:val="00914461"/>
    <w:rsid w:val="00921B8F"/>
    <w:rsid w:val="00922A8F"/>
    <w:rsid w:val="00923ABA"/>
    <w:rsid w:val="0092523A"/>
    <w:rsid w:val="00927FA4"/>
    <w:rsid w:val="009503B2"/>
    <w:rsid w:val="009602ED"/>
    <w:rsid w:val="009661DE"/>
    <w:rsid w:val="00974072"/>
    <w:rsid w:val="00975311"/>
    <w:rsid w:val="0097672B"/>
    <w:rsid w:val="0098403D"/>
    <w:rsid w:val="0098689E"/>
    <w:rsid w:val="0099591E"/>
    <w:rsid w:val="009A144A"/>
    <w:rsid w:val="009A2BD7"/>
    <w:rsid w:val="009A6DB1"/>
    <w:rsid w:val="009A757D"/>
    <w:rsid w:val="009C3223"/>
    <w:rsid w:val="009D1B97"/>
    <w:rsid w:val="009D1DDA"/>
    <w:rsid w:val="009D4AFA"/>
    <w:rsid w:val="009D5374"/>
    <w:rsid w:val="009D6B77"/>
    <w:rsid w:val="009E1AA3"/>
    <w:rsid w:val="009E4DC9"/>
    <w:rsid w:val="009F5E1A"/>
    <w:rsid w:val="009F7A2A"/>
    <w:rsid w:val="00A03900"/>
    <w:rsid w:val="00A102B9"/>
    <w:rsid w:val="00A1132B"/>
    <w:rsid w:val="00A11E3F"/>
    <w:rsid w:val="00A205D8"/>
    <w:rsid w:val="00A20830"/>
    <w:rsid w:val="00A23C28"/>
    <w:rsid w:val="00A3454F"/>
    <w:rsid w:val="00A43C7B"/>
    <w:rsid w:val="00A503DD"/>
    <w:rsid w:val="00A5240F"/>
    <w:rsid w:val="00A54053"/>
    <w:rsid w:val="00A54DDC"/>
    <w:rsid w:val="00A71B5B"/>
    <w:rsid w:val="00A732F6"/>
    <w:rsid w:val="00A73BBB"/>
    <w:rsid w:val="00A8231E"/>
    <w:rsid w:val="00A9254B"/>
    <w:rsid w:val="00A95419"/>
    <w:rsid w:val="00AA1B7A"/>
    <w:rsid w:val="00AA31D8"/>
    <w:rsid w:val="00AB2EAD"/>
    <w:rsid w:val="00AB3875"/>
    <w:rsid w:val="00AB7135"/>
    <w:rsid w:val="00AB7325"/>
    <w:rsid w:val="00AC665E"/>
    <w:rsid w:val="00AD0036"/>
    <w:rsid w:val="00AD65A7"/>
    <w:rsid w:val="00AD6F26"/>
    <w:rsid w:val="00AE3CA4"/>
    <w:rsid w:val="00AE739B"/>
    <w:rsid w:val="00AE7540"/>
    <w:rsid w:val="00AE770D"/>
    <w:rsid w:val="00AF3C62"/>
    <w:rsid w:val="00B04274"/>
    <w:rsid w:val="00B0540C"/>
    <w:rsid w:val="00B107E5"/>
    <w:rsid w:val="00B17065"/>
    <w:rsid w:val="00B21134"/>
    <w:rsid w:val="00B212C5"/>
    <w:rsid w:val="00B228FE"/>
    <w:rsid w:val="00B23120"/>
    <w:rsid w:val="00B233B9"/>
    <w:rsid w:val="00B273F0"/>
    <w:rsid w:val="00B32B78"/>
    <w:rsid w:val="00B4025F"/>
    <w:rsid w:val="00B40CF6"/>
    <w:rsid w:val="00B45619"/>
    <w:rsid w:val="00B45944"/>
    <w:rsid w:val="00B570DB"/>
    <w:rsid w:val="00B657EE"/>
    <w:rsid w:val="00B66A73"/>
    <w:rsid w:val="00B81DDE"/>
    <w:rsid w:val="00B8243B"/>
    <w:rsid w:val="00B850EB"/>
    <w:rsid w:val="00B90B0D"/>
    <w:rsid w:val="00B9110F"/>
    <w:rsid w:val="00B965A9"/>
    <w:rsid w:val="00BA4036"/>
    <w:rsid w:val="00BA6238"/>
    <w:rsid w:val="00BB17F7"/>
    <w:rsid w:val="00BB444B"/>
    <w:rsid w:val="00BB5EB5"/>
    <w:rsid w:val="00BD1517"/>
    <w:rsid w:val="00BD6E0B"/>
    <w:rsid w:val="00BE50EB"/>
    <w:rsid w:val="00BF1972"/>
    <w:rsid w:val="00C2193E"/>
    <w:rsid w:val="00C24550"/>
    <w:rsid w:val="00C311C1"/>
    <w:rsid w:val="00C32662"/>
    <w:rsid w:val="00C32988"/>
    <w:rsid w:val="00C34137"/>
    <w:rsid w:val="00C43050"/>
    <w:rsid w:val="00C472E0"/>
    <w:rsid w:val="00C47A64"/>
    <w:rsid w:val="00C47AE2"/>
    <w:rsid w:val="00C508DC"/>
    <w:rsid w:val="00C55937"/>
    <w:rsid w:val="00C617A0"/>
    <w:rsid w:val="00C651CC"/>
    <w:rsid w:val="00C674D6"/>
    <w:rsid w:val="00C77C46"/>
    <w:rsid w:val="00C8192A"/>
    <w:rsid w:val="00C8645E"/>
    <w:rsid w:val="00CA13D3"/>
    <w:rsid w:val="00CA26ED"/>
    <w:rsid w:val="00CB189E"/>
    <w:rsid w:val="00CB339C"/>
    <w:rsid w:val="00CC3CDA"/>
    <w:rsid w:val="00CC51F0"/>
    <w:rsid w:val="00CC7789"/>
    <w:rsid w:val="00CD1499"/>
    <w:rsid w:val="00CD2937"/>
    <w:rsid w:val="00CD4A64"/>
    <w:rsid w:val="00CE1E9F"/>
    <w:rsid w:val="00CE34D4"/>
    <w:rsid w:val="00CF340B"/>
    <w:rsid w:val="00CF3AB4"/>
    <w:rsid w:val="00CF442B"/>
    <w:rsid w:val="00CF7313"/>
    <w:rsid w:val="00D121B0"/>
    <w:rsid w:val="00D12CCE"/>
    <w:rsid w:val="00D257A7"/>
    <w:rsid w:val="00D302E0"/>
    <w:rsid w:val="00D41598"/>
    <w:rsid w:val="00D5064D"/>
    <w:rsid w:val="00D54EBA"/>
    <w:rsid w:val="00D56819"/>
    <w:rsid w:val="00D663CD"/>
    <w:rsid w:val="00D74EE1"/>
    <w:rsid w:val="00D77C45"/>
    <w:rsid w:val="00D86E43"/>
    <w:rsid w:val="00D8744B"/>
    <w:rsid w:val="00D9021F"/>
    <w:rsid w:val="00D9305A"/>
    <w:rsid w:val="00D93D0A"/>
    <w:rsid w:val="00D96C71"/>
    <w:rsid w:val="00D96DFB"/>
    <w:rsid w:val="00DA06A7"/>
    <w:rsid w:val="00DA2C53"/>
    <w:rsid w:val="00DA5287"/>
    <w:rsid w:val="00DA5C66"/>
    <w:rsid w:val="00DC4694"/>
    <w:rsid w:val="00DD1D04"/>
    <w:rsid w:val="00DD2296"/>
    <w:rsid w:val="00DE2BAD"/>
    <w:rsid w:val="00DE36E7"/>
    <w:rsid w:val="00DE499B"/>
    <w:rsid w:val="00DE6FBA"/>
    <w:rsid w:val="00DF035D"/>
    <w:rsid w:val="00DF25E6"/>
    <w:rsid w:val="00E112EA"/>
    <w:rsid w:val="00E11E08"/>
    <w:rsid w:val="00E22543"/>
    <w:rsid w:val="00E23463"/>
    <w:rsid w:val="00E30C0D"/>
    <w:rsid w:val="00E3579D"/>
    <w:rsid w:val="00E42518"/>
    <w:rsid w:val="00E61BF5"/>
    <w:rsid w:val="00E65325"/>
    <w:rsid w:val="00E671BF"/>
    <w:rsid w:val="00E73518"/>
    <w:rsid w:val="00E746C1"/>
    <w:rsid w:val="00E75970"/>
    <w:rsid w:val="00E8051A"/>
    <w:rsid w:val="00E945FD"/>
    <w:rsid w:val="00E974A1"/>
    <w:rsid w:val="00EA1A52"/>
    <w:rsid w:val="00EB1946"/>
    <w:rsid w:val="00EB46B2"/>
    <w:rsid w:val="00EB4A94"/>
    <w:rsid w:val="00EC191A"/>
    <w:rsid w:val="00EC1A72"/>
    <w:rsid w:val="00EC34A3"/>
    <w:rsid w:val="00ED126A"/>
    <w:rsid w:val="00ED6C8C"/>
    <w:rsid w:val="00EE4C38"/>
    <w:rsid w:val="00F00BBB"/>
    <w:rsid w:val="00F04574"/>
    <w:rsid w:val="00F10845"/>
    <w:rsid w:val="00F149DD"/>
    <w:rsid w:val="00F1652E"/>
    <w:rsid w:val="00F2175E"/>
    <w:rsid w:val="00F32BCD"/>
    <w:rsid w:val="00F37583"/>
    <w:rsid w:val="00F43EC9"/>
    <w:rsid w:val="00F5099E"/>
    <w:rsid w:val="00F5463E"/>
    <w:rsid w:val="00F60A95"/>
    <w:rsid w:val="00F64C3C"/>
    <w:rsid w:val="00F678BC"/>
    <w:rsid w:val="00F7604D"/>
    <w:rsid w:val="00F82F10"/>
    <w:rsid w:val="00F85033"/>
    <w:rsid w:val="00F9052D"/>
    <w:rsid w:val="00F920B2"/>
    <w:rsid w:val="00F92E4C"/>
    <w:rsid w:val="00F94028"/>
    <w:rsid w:val="00F94AE3"/>
    <w:rsid w:val="00FA2EA1"/>
    <w:rsid w:val="00FC60BE"/>
    <w:rsid w:val="00FD2B54"/>
    <w:rsid w:val="00FD5ECE"/>
    <w:rsid w:val="00FE5E27"/>
    <w:rsid w:val="0D6164DA"/>
    <w:rsid w:val="2C216FD9"/>
    <w:rsid w:val="3F73CEEF"/>
    <w:rsid w:val="4B0BE1FC"/>
    <w:rsid w:val="5BA6C965"/>
    <w:rsid w:val="668C7373"/>
    <w:rsid w:val="7147E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C618A"/>
  <w15:docId w15:val="{E7CB187B-00E7-413D-A752-04ACCAC1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0"/>
      <w:jc w:val="both"/>
      <w:outlineLvl w:val="0"/>
    </w:pPr>
    <w:rPr>
      <w:b/>
      <w:bCs/>
      <w:sz w:val="24"/>
      <w:szCs w:val="24"/>
    </w:rPr>
  </w:style>
  <w:style w:type="paragraph" w:styleId="Heading2">
    <w:name w:val="heading 2"/>
    <w:basedOn w:val="Normal"/>
    <w:uiPriority w:val="9"/>
    <w:unhideWhenUsed/>
    <w:qFormat/>
    <w:pPr>
      <w:ind w:left="18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11FCA"/>
    <w:rPr>
      <w:sz w:val="16"/>
      <w:szCs w:val="16"/>
    </w:rPr>
  </w:style>
  <w:style w:type="paragraph" w:styleId="CommentText">
    <w:name w:val="annotation text"/>
    <w:basedOn w:val="Normal"/>
    <w:link w:val="CommentTextChar"/>
    <w:uiPriority w:val="99"/>
    <w:unhideWhenUsed/>
    <w:rsid w:val="00511FCA"/>
    <w:rPr>
      <w:sz w:val="20"/>
      <w:szCs w:val="20"/>
    </w:rPr>
  </w:style>
  <w:style w:type="character" w:customStyle="1" w:styleId="CommentTextChar">
    <w:name w:val="Comment Text Char"/>
    <w:basedOn w:val="DefaultParagraphFont"/>
    <w:link w:val="CommentText"/>
    <w:uiPriority w:val="99"/>
    <w:rsid w:val="00511FC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11FCA"/>
    <w:rPr>
      <w:b/>
      <w:bCs/>
    </w:rPr>
  </w:style>
  <w:style w:type="character" w:customStyle="1" w:styleId="CommentSubjectChar">
    <w:name w:val="Comment Subject Char"/>
    <w:basedOn w:val="CommentTextChar"/>
    <w:link w:val="CommentSubject"/>
    <w:uiPriority w:val="99"/>
    <w:semiHidden/>
    <w:rsid w:val="00511FCA"/>
    <w:rPr>
      <w:rFonts w:ascii="Calibri" w:eastAsia="Calibri" w:hAnsi="Calibri" w:cs="Calibri"/>
      <w:b/>
      <w:bCs/>
      <w:sz w:val="20"/>
      <w:szCs w:val="20"/>
    </w:rPr>
  </w:style>
  <w:style w:type="paragraph" w:styleId="Revision">
    <w:name w:val="Revision"/>
    <w:hidden/>
    <w:uiPriority w:val="99"/>
    <w:semiHidden/>
    <w:rsid w:val="00812B53"/>
    <w:pPr>
      <w:widowControl/>
      <w:autoSpaceDE/>
      <w:autoSpaceDN/>
    </w:pPr>
    <w:rPr>
      <w:rFonts w:ascii="Calibri" w:eastAsia="Calibri" w:hAnsi="Calibri" w:cs="Calibri"/>
    </w:rPr>
  </w:style>
  <w:style w:type="character" w:styleId="Hyperlink">
    <w:name w:val="Hyperlink"/>
    <w:basedOn w:val="DefaultParagraphFont"/>
    <w:uiPriority w:val="99"/>
    <w:unhideWhenUsed/>
    <w:rsid w:val="0059727E"/>
    <w:rPr>
      <w:color w:val="0000FF" w:themeColor="hyperlink"/>
      <w:u w:val="single"/>
    </w:rPr>
  </w:style>
  <w:style w:type="character" w:styleId="UnresolvedMention">
    <w:name w:val="Unresolved Mention"/>
    <w:basedOn w:val="DefaultParagraphFont"/>
    <w:uiPriority w:val="99"/>
    <w:semiHidden/>
    <w:unhideWhenUsed/>
    <w:rsid w:val="0059727E"/>
    <w:rPr>
      <w:color w:val="605E5C"/>
      <w:shd w:val="clear" w:color="auto" w:fill="E1DFDD"/>
    </w:rPr>
  </w:style>
  <w:style w:type="character" w:styleId="FollowedHyperlink">
    <w:name w:val="FollowedHyperlink"/>
    <w:basedOn w:val="DefaultParagraphFont"/>
    <w:uiPriority w:val="99"/>
    <w:semiHidden/>
    <w:unhideWhenUsed/>
    <w:rsid w:val="0063759E"/>
    <w:rPr>
      <w:color w:val="800080" w:themeColor="followedHyperlink"/>
      <w:u w:val="single"/>
    </w:rPr>
  </w:style>
  <w:style w:type="paragraph" w:styleId="Header">
    <w:name w:val="header"/>
    <w:basedOn w:val="Normal"/>
    <w:link w:val="HeaderChar"/>
    <w:uiPriority w:val="99"/>
    <w:unhideWhenUsed/>
    <w:rsid w:val="001C5661"/>
    <w:pPr>
      <w:tabs>
        <w:tab w:val="center" w:pos="4680"/>
        <w:tab w:val="right" w:pos="9360"/>
      </w:tabs>
    </w:pPr>
  </w:style>
  <w:style w:type="character" w:customStyle="1" w:styleId="HeaderChar">
    <w:name w:val="Header Char"/>
    <w:basedOn w:val="DefaultParagraphFont"/>
    <w:link w:val="Header"/>
    <w:uiPriority w:val="99"/>
    <w:rsid w:val="001C5661"/>
    <w:rPr>
      <w:rFonts w:ascii="Calibri" w:eastAsia="Calibri" w:hAnsi="Calibri" w:cs="Calibri"/>
    </w:rPr>
  </w:style>
  <w:style w:type="paragraph" w:styleId="Footer">
    <w:name w:val="footer"/>
    <w:basedOn w:val="Normal"/>
    <w:link w:val="FooterChar"/>
    <w:uiPriority w:val="99"/>
    <w:unhideWhenUsed/>
    <w:rsid w:val="001C5661"/>
    <w:pPr>
      <w:tabs>
        <w:tab w:val="center" w:pos="4680"/>
        <w:tab w:val="right" w:pos="9360"/>
      </w:tabs>
    </w:pPr>
  </w:style>
  <w:style w:type="character" w:customStyle="1" w:styleId="FooterChar">
    <w:name w:val="Footer Char"/>
    <w:basedOn w:val="DefaultParagraphFont"/>
    <w:link w:val="Footer"/>
    <w:uiPriority w:val="99"/>
    <w:rsid w:val="001C566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e6984c5-66a7-41a3-994d-c3b8e48b2f60">
      <Terms xmlns="http://schemas.microsoft.com/office/infopath/2007/PartnerControls"/>
    </lcf76f155ced4ddcb4097134ff3c332f>
    <_ip_UnifiedCompliancePolicyProperties xmlns="http://schemas.microsoft.com/sharepoint/v3" xsi:nil="true"/>
    <Person xmlns="4e6984c5-66a7-41a3-994d-c3b8e48b2f60">
      <UserInfo>
        <DisplayName/>
        <AccountId xsi:nil="true"/>
        <AccountType/>
      </UserInfo>
    </Person>
    <TaxCatchAll xmlns="27d3c216-2c03-46eb-90ec-5564128f7bad" xsi:nil="true"/>
    <SharedWithUsers xmlns="27d3c216-2c03-46eb-90ec-5564128f7ba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21" ma:contentTypeDescription="Create a new document." ma:contentTypeScope="" ma:versionID="eda5eb1824a3967bc42682d0a1569901">
  <xsd:schema xmlns:xsd="http://www.w3.org/2001/XMLSchema" xmlns:xs="http://www.w3.org/2001/XMLSchema" xmlns:p="http://schemas.microsoft.com/office/2006/metadata/properties" xmlns:ns1="http://schemas.microsoft.com/sharepoint/v3" xmlns:ns2="4e6984c5-66a7-41a3-994d-c3b8e48b2f60" xmlns:ns3="27d3c216-2c03-46eb-90ec-5564128f7bad" targetNamespace="http://schemas.microsoft.com/office/2006/metadata/properties" ma:root="true" ma:fieldsID="a2315706d4588bb67cb407a8f977cd0e" ns1:_="" ns2:_="" ns3:_="">
    <xsd:import namespace="http://schemas.microsoft.com/sharepoint/v3"/>
    <xsd:import namespace="4e6984c5-66a7-41a3-994d-c3b8e48b2f60"/>
    <xsd:import namespace="27d3c216-2c03-46eb-90ec-5564128f7b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Pers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erson" ma:index="1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63271a5-ebf5-4f54-82a2-dd7325072f43}" ma:internalName="TaxCatchAll" ma:showField="CatchAllData" ma:web="27d3c216-2c03-46eb-90ec-5564128f7b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3A1C4-A0C1-4C9E-9A6D-5FD136823380}">
  <ds:schemaRefs>
    <ds:schemaRef ds:uri="http://schemas.microsoft.com/sharepoint/v3/contenttype/forms"/>
  </ds:schemaRefs>
</ds:datastoreItem>
</file>

<file path=customXml/itemProps2.xml><?xml version="1.0" encoding="utf-8"?>
<ds:datastoreItem xmlns:ds="http://schemas.openxmlformats.org/officeDocument/2006/customXml" ds:itemID="{D61DA71B-163B-418D-9915-1B5E0508F13F}">
  <ds:schemaRefs>
    <ds:schemaRef ds:uri="http://schemas.openxmlformats.org/officeDocument/2006/bibliography"/>
  </ds:schemaRefs>
</ds:datastoreItem>
</file>

<file path=customXml/itemProps3.xml><?xml version="1.0" encoding="utf-8"?>
<ds:datastoreItem xmlns:ds="http://schemas.openxmlformats.org/officeDocument/2006/customXml" ds:itemID="{573DC133-75AC-400E-96C4-76691D5BF524}">
  <ds:schemaRefs>
    <ds:schemaRef ds:uri="http://schemas.microsoft.com/office/2006/metadata/properties"/>
    <ds:schemaRef ds:uri="http://schemas.microsoft.com/office/infopath/2007/PartnerControls"/>
    <ds:schemaRef ds:uri="http://schemas.microsoft.com/sharepoint/v3"/>
    <ds:schemaRef ds:uri="4e6984c5-66a7-41a3-994d-c3b8e48b2f60"/>
    <ds:schemaRef ds:uri="27d3c216-2c03-46eb-90ec-5564128f7bad"/>
  </ds:schemaRefs>
</ds:datastoreItem>
</file>

<file path=customXml/itemProps4.xml><?xml version="1.0" encoding="utf-8"?>
<ds:datastoreItem xmlns:ds="http://schemas.openxmlformats.org/officeDocument/2006/customXml" ds:itemID="{2F4364C0-B8EB-4511-B766-3AF928D3F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6984c5-66a7-41a3-994d-c3b8e48b2f60"/>
    <ds:schemaRef ds:uri="27d3c216-2c03-46eb-90ec-5564128f7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464</Words>
  <Characters>2778</Characters>
  <Application>Microsoft Office Word</Application>
  <DocSecurity>0</DocSecurity>
  <Lines>56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Missouri System</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Kent, Zandra</cp:lastModifiedBy>
  <cp:revision>9</cp:revision>
  <dcterms:created xsi:type="dcterms:W3CDTF">2026-05-13T19:19:00Z</dcterms:created>
  <dcterms:modified xsi:type="dcterms:W3CDTF">2026-06-24T14:29:00Z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0x010100FA7F7C47A608324A90C334C1CCFAF685</vt:lpwstr>
  </property>
  <property fmtid="{D5CDD505-2E9C-101B-9397-08002B2CF9AE}" pid="3" name="Created">
    <vt:filetime>2025-08-26T00:00:00Z</vt:filetime>
  </property>
  <property fmtid="{D5CDD505-2E9C-101B-9397-08002B2CF9AE}" pid="4" name="Creator">
    <vt:lpwstr>Acrobat PDFMaker 25 for Word</vt:lpwstr>
  </property>
  <property fmtid="{D5CDD505-2E9C-101B-9397-08002B2CF9AE}" pid="5" name="LastSaved">
    <vt:filetime>2025-08-26T00:00:00Z</vt:filetime>
  </property>
  <property fmtid="{D5CDD505-2E9C-101B-9397-08002B2CF9AE}" pid="6" name="MediaServiceImageTags">
    <vt:lpwstr/>
  </property>
  <property fmtid="{D5CDD505-2E9C-101B-9397-08002B2CF9AE}" pid="7" name="Order">
    <vt:r8>163600</vt:r8>
  </property>
  <property fmtid="{D5CDD505-2E9C-101B-9397-08002B2CF9AE}" pid="8" name="Producer">
    <vt:lpwstr>Adobe PDF Library 25.1.150</vt:lpwstr>
  </property>
  <property fmtid="{D5CDD505-2E9C-101B-9397-08002B2CF9AE}" pid="9" name="SourceModified">
    <vt:lpwstr/>
  </property>
  <property fmtid="{D5CDD505-2E9C-101B-9397-08002B2CF9AE}" pid="10" name="TemplateUrl">
    <vt:lpwstr/>
  </property>
  <property fmtid="{D5CDD505-2E9C-101B-9397-08002B2CF9AE}" pid="11" name="xd_ProgID">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