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9566" w14:textId="77777777" w:rsidR="007B69EE" w:rsidRPr="007B69EE" w:rsidRDefault="007B69EE" w:rsidP="007B69EE">
      <w:r w:rsidRPr="007B69EE">
        <w:rPr>
          <w:b/>
          <w:bCs/>
        </w:rPr>
        <w:t>Columbia </w:t>
      </w:r>
      <w:r w:rsidRPr="007B69EE">
        <w:t>                             </w:t>
      </w:r>
    </w:p>
    <w:p w14:paraId="5D4947CA" w14:textId="1240ABCA" w:rsidR="007B69EE" w:rsidRDefault="007B69EE" w:rsidP="007B69EE">
      <w:pPr>
        <w:numPr>
          <w:ilvl w:val="0"/>
          <w:numId w:val="1"/>
        </w:numPr>
      </w:pPr>
      <w:r w:rsidRPr="007B69EE">
        <w:t>Dennis Elmore, Director-(</w:t>
      </w:r>
      <w:r>
        <w:t>573</w:t>
      </w:r>
      <w:r w:rsidRPr="007B69EE">
        <w:t>)-</w:t>
      </w:r>
      <w:r>
        <w:t>882</w:t>
      </w:r>
      <w:r w:rsidRPr="007B69EE">
        <w:t>-</w:t>
      </w:r>
      <w:r>
        <w:t>5019</w:t>
      </w:r>
    </w:p>
    <w:p w14:paraId="01577357" w14:textId="3DF0AD1D" w:rsidR="007B69EE" w:rsidRDefault="007B69EE" w:rsidP="007B69EE">
      <w:pPr>
        <w:numPr>
          <w:ilvl w:val="0"/>
          <w:numId w:val="1"/>
        </w:numPr>
      </w:pPr>
      <w:r>
        <w:t>Chris Pearman, Assistant Director-(573)-882-2303</w:t>
      </w:r>
    </w:p>
    <w:p w14:paraId="2990F96A" w14:textId="617CD748" w:rsidR="0093494D" w:rsidRPr="007B69EE" w:rsidRDefault="0093494D" w:rsidP="0093494D">
      <w:pPr>
        <w:ind w:left="360"/>
      </w:pPr>
      <w:bookmarkStart w:id="0" w:name="_Hlk214454876"/>
      <w:r w:rsidRPr="0093494D">
        <w:rPr>
          <w:highlight w:val="yellow"/>
        </w:rPr>
        <w:t>Contracts- RFB 21088 Chase Environmental Group</w:t>
      </w:r>
    </w:p>
    <w:bookmarkEnd w:id="0"/>
    <w:p w14:paraId="5F53F323" w14:textId="77777777" w:rsidR="007B69EE" w:rsidRPr="007B69EE" w:rsidRDefault="007B69EE" w:rsidP="007B69EE">
      <w:r w:rsidRPr="007B69EE">
        <w:rPr>
          <w:b/>
          <w:bCs/>
        </w:rPr>
        <w:t>Kansas City</w:t>
      </w:r>
      <w:r w:rsidRPr="007B69EE">
        <w:t>           </w:t>
      </w:r>
    </w:p>
    <w:p w14:paraId="32A36EFD" w14:textId="4397A4FC" w:rsidR="007B69EE" w:rsidRPr="007B69EE" w:rsidRDefault="00AA4D40" w:rsidP="007B69EE">
      <w:pPr>
        <w:numPr>
          <w:ilvl w:val="0"/>
          <w:numId w:val="2"/>
        </w:numPr>
      </w:pPr>
      <w:r>
        <w:t>Joseph Barbercheck</w:t>
      </w:r>
      <w:r w:rsidR="007B69EE" w:rsidRPr="007B69EE">
        <w:t>, Director-(816)-235-1157</w:t>
      </w:r>
    </w:p>
    <w:p w14:paraId="42E5C19E" w14:textId="55AC691B" w:rsidR="007B69EE" w:rsidRDefault="00F6280D" w:rsidP="007B69EE">
      <w:pPr>
        <w:numPr>
          <w:ilvl w:val="0"/>
          <w:numId w:val="2"/>
        </w:numPr>
      </w:pPr>
      <w:r>
        <w:t>Cade Register</w:t>
      </w:r>
      <w:r w:rsidR="007B69EE" w:rsidRPr="007B69EE">
        <w:t xml:space="preserve">, </w:t>
      </w:r>
      <w:r>
        <w:rPr>
          <w:rStyle w:val="cf01"/>
        </w:rPr>
        <w:t>RADIATION SAFETY OFFICER</w:t>
      </w:r>
      <w:r w:rsidR="007B69EE" w:rsidRPr="007B69EE">
        <w:t>-(</w:t>
      </w:r>
      <w:r>
        <w:t>573</w:t>
      </w:r>
      <w:r w:rsidR="007B69EE" w:rsidRPr="007B69EE">
        <w:t>)-</w:t>
      </w:r>
      <w:r>
        <w:t>882</w:t>
      </w:r>
      <w:r w:rsidR="007B69EE" w:rsidRPr="007B69EE">
        <w:t>-</w:t>
      </w:r>
      <w:r>
        <w:t>0853</w:t>
      </w:r>
    </w:p>
    <w:p w14:paraId="69C4A51A" w14:textId="77777777" w:rsidR="0093494D" w:rsidRPr="007B69EE" w:rsidRDefault="0093494D" w:rsidP="0093494D">
      <w:pPr>
        <w:ind w:left="360"/>
      </w:pPr>
      <w:r w:rsidRPr="0093494D">
        <w:rPr>
          <w:highlight w:val="yellow"/>
        </w:rPr>
        <w:t>Contracts- RFB 21088 Chase Environmental Group</w:t>
      </w:r>
    </w:p>
    <w:p w14:paraId="03419ED9" w14:textId="77777777" w:rsidR="007B69EE" w:rsidRPr="007B69EE" w:rsidRDefault="007B69EE" w:rsidP="007B69EE">
      <w:r w:rsidRPr="007B69EE">
        <w:rPr>
          <w:b/>
          <w:bCs/>
        </w:rPr>
        <w:t>Rolla</w:t>
      </w:r>
    </w:p>
    <w:p w14:paraId="07779326" w14:textId="77777777" w:rsidR="007B69EE" w:rsidRPr="007B69EE" w:rsidRDefault="007B69EE" w:rsidP="007B69EE">
      <w:pPr>
        <w:numPr>
          <w:ilvl w:val="0"/>
          <w:numId w:val="3"/>
        </w:numPr>
      </w:pPr>
      <w:r w:rsidRPr="007B69EE">
        <w:t>Michelle Bresnahan, Director-(573)-341-4305</w:t>
      </w:r>
    </w:p>
    <w:p w14:paraId="1154C1A5" w14:textId="3FA308AD" w:rsidR="007B69EE" w:rsidRDefault="00AA4D40" w:rsidP="007B69EE">
      <w:pPr>
        <w:numPr>
          <w:ilvl w:val="0"/>
          <w:numId w:val="3"/>
        </w:numPr>
      </w:pPr>
      <w:r w:rsidRPr="00AA4D40">
        <w:rPr>
          <w:rFonts w:ascii="Aptos" w:eastAsia="Times New Roman" w:hAnsi="Aptos" w:cs="Times New Roman"/>
        </w:rPr>
        <w:t>Brandon Rekus</w:t>
      </w:r>
      <w:r w:rsidR="007B69EE" w:rsidRPr="007B69EE">
        <w:t>, Assistant Director – (573) 341-4</w:t>
      </w:r>
      <w:r>
        <w:t>403</w:t>
      </w:r>
    </w:p>
    <w:p w14:paraId="27B71621" w14:textId="7B4631C6" w:rsidR="0093494D" w:rsidRPr="007B69EE" w:rsidRDefault="0093494D" w:rsidP="0093494D">
      <w:pPr>
        <w:ind w:left="360"/>
      </w:pPr>
      <w:bookmarkStart w:id="1" w:name="_Hlk214454987"/>
      <w:r w:rsidRPr="0093494D">
        <w:rPr>
          <w:highlight w:val="yellow"/>
        </w:rPr>
        <w:t>Contracts- RFB 21088 Chase Environmental Group</w:t>
      </w:r>
    </w:p>
    <w:bookmarkEnd w:id="1"/>
    <w:p w14:paraId="7B95A12F" w14:textId="77777777" w:rsidR="007B69EE" w:rsidRPr="007B69EE" w:rsidRDefault="007B69EE" w:rsidP="007B69EE">
      <w:r w:rsidRPr="007B69EE">
        <w:rPr>
          <w:b/>
          <w:bCs/>
        </w:rPr>
        <w:t>St. Louis</w:t>
      </w:r>
    </w:p>
    <w:p w14:paraId="36557941" w14:textId="3CA35862" w:rsidR="007B69EE" w:rsidRPr="007B69EE" w:rsidRDefault="00AA4D40" w:rsidP="007B69EE">
      <w:pPr>
        <w:numPr>
          <w:ilvl w:val="0"/>
          <w:numId w:val="4"/>
        </w:numPr>
      </w:pPr>
      <w:r>
        <w:t>Brian Ferris</w:t>
      </w:r>
      <w:r w:rsidR="007B69EE" w:rsidRPr="007B69EE">
        <w:t>, Manager-(314)-516-6360</w:t>
      </w:r>
    </w:p>
    <w:p w14:paraId="08198783" w14:textId="570A808A" w:rsidR="007B69EE" w:rsidRDefault="007B69EE" w:rsidP="007B69EE">
      <w:pPr>
        <w:numPr>
          <w:ilvl w:val="0"/>
          <w:numId w:val="4"/>
        </w:numPr>
      </w:pPr>
      <w:r w:rsidRPr="007B69EE">
        <w:t> </w:t>
      </w:r>
      <w:r w:rsidR="00AA4D40">
        <w:t>Mark Briguglio</w:t>
      </w:r>
      <w:r w:rsidRPr="007B69EE">
        <w:t xml:space="preserve"> </w:t>
      </w:r>
      <w:r w:rsidR="00AA4D40">
        <w:rPr>
          <w:rStyle w:val="cf01"/>
        </w:rPr>
        <w:t>ENVIRONMENTAL HEALTH PROF II</w:t>
      </w:r>
      <w:r w:rsidRPr="007B69EE">
        <w:t>-(314)-516-6362</w:t>
      </w:r>
    </w:p>
    <w:p w14:paraId="65B3E4AA" w14:textId="77777777" w:rsidR="0093494D" w:rsidRPr="007B69EE" w:rsidRDefault="0093494D" w:rsidP="0093494D">
      <w:pPr>
        <w:ind w:left="360"/>
      </w:pPr>
      <w:r w:rsidRPr="0093494D">
        <w:rPr>
          <w:highlight w:val="yellow"/>
        </w:rPr>
        <w:t>Contracts- RFB 21088 Chase Environmental Group</w:t>
      </w:r>
    </w:p>
    <w:p w14:paraId="4AE221BB" w14:textId="77777777" w:rsidR="0093494D" w:rsidRPr="007B69EE" w:rsidRDefault="0093494D" w:rsidP="0093494D">
      <w:pPr>
        <w:ind w:left="360"/>
      </w:pPr>
    </w:p>
    <w:p w14:paraId="2939297E" w14:textId="77777777" w:rsidR="007425E8" w:rsidRDefault="007425E8"/>
    <w:sectPr w:rsidR="00742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D43"/>
    <w:multiLevelType w:val="multilevel"/>
    <w:tmpl w:val="A50E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3A34D8"/>
    <w:multiLevelType w:val="multilevel"/>
    <w:tmpl w:val="ED52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621AEF"/>
    <w:multiLevelType w:val="multilevel"/>
    <w:tmpl w:val="CFFE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583977"/>
    <w:multiLevelType w:val="multilevel"/>
    <w:tmpl w:val="AF72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8609463">
    <w:abstractNumId w:val="0"/>
  </w:num>
  <w:num w:numId="2" w16cid:durableId="939220025">
    <w:abstractNumId w:val="3"/>
  </w:num>
  <w:num w:numId="3" w16cid:durableId="1726683688">
    <w:abstractNumId w:val="2"/>
  </w:num>
  <w:num w:numId="4" w16cid:durableId="67504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EE"/>
    <w:rsid w:val="00054D9F"/>
    <w:rsid w:val="00120B59"/>
    <w:rsid w:val="0066172D"/>
    <w:rsid w:val="007425E8"/>
    <w:rsid w:val="007B69EE"/>
    <w:rsid w:val="008E3BD5"/>
    <w:rsid w:val="0093494D"/>
    <w:rsid w:val="00AA4D40"/>
    <w:rsid w:val="00F6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A56A"/>
  <w15:chartTrackingRefBased/>
  <w15:docId w15:val="{C436C7E9-F712-4F90-9C61-081F7F59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94D"/>
  </w:style>
  <w:style w:type="paragraph" w:styleId="Heading1">
    <w:name w:val="heading 1"/>
    <w:basedOn w:val="Normal"/>
    <w:next w:val="Normal"/>
    <w:link w:val="Heading1Char"/>
    <w:uiPriority w:val="9"/>
    <w:qFormat/>
    <w:rsid w:val="007B6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9EE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DefaultParagraphFont"/>
    <w:rsid w:val="00AA4D40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547</Characters>
  <Application>Microsoft Office Word</Application>
  <DocSecurity>0</DocSecurity>
  <Lines>17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Stephen</dc:creator>
  <cp:keywords/>
  <dc:description/>
  <cp:lastModifiedBy>Vest, Teresa</cp:lastModifiedBy>
  <cp:revision>2</cp:revision>
  <dcterms:created xsi:type="dcterms:W3CDTF">2025-11-20T13:15:00Z</dcterms:created>
  <dcterms:modified xsi:type="dcterms:W3CDTF">2025-11-20T13:15:00Z</dcterms:modified>
</cp:coreProperties>
</file>