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DD" w:rsidRPr="00266CBE" w:rsidRDefault="00707CFA" w:rsidP="00CE4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Rogue Wireless</w:t>
      </w:r>
      <w:r w:rsidR="00152D7C" w:rsidRPr="00266C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Quarterly</w:t>
      </w:r>
      <w:r w:rsidR="002A63AE" w:rsidRPr="00266C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Physical </w:t>
      </w:r>
      <w:r w:rsidR="002A63AE" w:rsidRPr="00266CBE">
        <w:rPr>
          <w:b/>
          <w:sz w:val="24"/>
          <w:szCs w:val="24"/>
        </w:rPr>
        <w:t xml:space="preserve">Inspection </w:t>
      </w:r>
      <w:r w:rsidR="00415817" w:rsidRPr="00266CBE">
        <w:rPr>
          <w:b/>
          <w:sz w:val="24"/>
          <w:szCs w:val="24"/>
        </w:rPr>
        <w:t xml:space="preserve">Procedure </w:t>
      </w:r>
      <w:r w:rsidR="002A63AE" w:rsidRPr="00266CBE">
        <w:rPr>
          <w:b/>
          <w:sz w:val="24"/>
          <w:szCs w:val="24"/>
        </w:rPr>
        <w:t>Form</w:t>
      </w:r>
    </w:p>
    <w:p w:rsidR="00D54CEE" w:rsidRPr="00266CBE" w:rsidRDefault="00266CBE">
      <w:pPr>
        <w:rPr>
          <w:sz w:val="24"/>
          <w:szCs w:val="24"/>
        </w:rPr>
      </w:pPr>
      <w:r>
        <w:rPr>
          <w:sz w:val="24"/>
          <w:szCs w:val="24"/>
        </w:rPr>
        <w:t>Follow</w:t>
      </w:r>
      <w:r w:rsidR="00D54CEE" w:rsidRPr="00266CBE">
        <w:rPr>
          <w:sz w:val="24"/>
          <w:szCs w:val="24"/>
        </w:rPr>
        <w:t xml:space="preserve"> this </w:t>
      </w:r>
      <w:r w:rsidR="00707CFA">
        <w:rPr>
          <w:sz w:val="24"/>
          <w:szCs w:val="24"/>
        </w:rPr>
        <w:t>checklist each time rogue wireless scans</w:t>
      </w:r>
      <w:r>
        <w:rPr>
          <w:sz w:val="24"/>
          <w:szCs w:val="24"/>
        </w:rPr>
        <w:t xml:space="preserve"> are performed within the merchant environment.  </w:t>
      </w:r>
      <w:r w:rsidR="00707CFA">
        <w:rPr>
          <w:sz w:val="24"/>
          <w:szCs w:val="24"/>
        </w:rPr>
        <w:t>The rogue wireless physical inspections</w:t>
      </w:r>
      <w:r w:rsidRPr="00266CBE">
        <w:rPr>
          <w:sz w:val="24"/>
          <w:szCs w:val="24"/>
        </w:rPr>
        <w:t xml:space="preserve"> should be performed at least </w:t>
      </w:r>
      <w:r w:rsidRPr="00853E01">
        <w:rPr>
          <w:sz w:val="24"/>
          <w:szCs w:val="24"/>
          <w:u w:val="single"/>
        </w:rPr>
        <w:t>quarterly</w:t>
      </w:r>
      <w:r w:rsidR="0085636D">
        <w:rPr>
          <w:sz w:val="24"/>
          <w:szCs w:val="24"/>
        </w:rPr>
        <w:t xml:space="preserve">.  </w:t>
      </w:r>
      <w:r w:rsidR="00853E01">
        <w:rPr>
          <w:sz w:val="24"/>
          <w:szCs w:val="24"/>
        </w:rPr>
        <w:t xml:space="preserve">Contact </w:t>
      </w:r>
      <w:hyperlink r:id="rId10" w:history="1">
        <w:r w:rsidR="00853E01" w:rsidRPr="00847C94">
          <w:rPr>
            <w:rStyle w:val="Hyperlink"/>
            <w:sz w:val="24"/>
            <w:szCs w:val="24"/>
          </w:rPr>
          <w:t>PCI@missouri.edu</w:t>
        </w:r>
      </w:hyperlink>
      <w:r w:rsidR="00853E01">
        <w:rPr>
          <w:sz w:val="24"/>
          <w:szCs w:val="24"/>
        </w:rPr>
        <w:t xml:space="preserve"> </w:t>
      </w:r>
      <w:r>
        <w:rPr>
          <w:sz w:val="24"/>
          <w:szCs w:val="24"/>
        </w:rPr>
        <w:t>if you have any questio</w:t>
      </w:r>
      <w:r w:rsidR="00707CFA">
        <w:rPr>
          <w:sz w:val="24"/>
          <w:szCs w:val="24"/>
        </w:rPr>
        <w:t>ns regarding the rogue wireless quarterly</w:t>
      </w:r>
      <w:r>
        <w:rPr>
          <w:sz w:val="24"/>
          <w:szCs w:val="24"/>
        </w:rPr>
        <w:t xml:space="preserve"> inspection procedures.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718"/>
        <w:gridCol w:w="7110"/>
      </w:tblGrid>
      <w:tr w:rsidR="00266CBE" w:rsidTr="00266CBE">
        <w:tc>
          <w:tcPr>
            <w:tcW w:w="2718" w:type="dxa"/>
          </w:tcPr>
          <w:p w:rsidR="00266CBE" w:rsidRPr="00BC59D4" w:rsidRDefault="00266CBE">
            <w:pPr>
              <w:rPr>
                <w:b/>
              </w:rPr>
            </w:pPr>
          </w:p>
        </w:tc>
        <w:tc>
          <w:tcPr>
            <w:tcW w:w="7110" w:type="dxa"/>
          </w:tcPr>
          <w:p w:rsidR="00266CBE" w:rsidRPr="00266CBE" w:rsidRDefault="00707C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 (Point of Sale)</w:t>
            </w:r>
            <w:r w:rsidR="00266CBE" w:rsidRPr="00266CBE">
              <w:rPr>
                <w:b/>
                <w:sz w:val="24"/>
                <w:szCs w:val="24"/>
              </w:rPr>
              <w:t xml:space="preserve"> and associated systems characteristics</w:t>
            </w:r>
          </w:p>
        </w:tc>
      </w:tr>
      <w:tr w:rsidR="00266CBE" w:rsidTr="00266CBE">
        <w:tc>
          <w:tcPr>
            <w:tcW w:w="2718" w:type="dxa"/>
          </w:tcPr>
          <w:p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1</w:t>
            </w:r>
          </w:p>
        </w:tc>
        <w:tc>
          <w:tcPr>
            <w:tcW w:w="7110" w:type="dxa"/>
          </w:tcPr>
          <w:p w:rsidR="00266CBE" w:rsidRPr="00266CBE" w:rsidRDefault="00853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date</w:t>
            </w:r>
            <w:r w:rsidR="00266CBE" w:rsidRPr="00266CBE">
              <w:rPr>
                <w:sz w:val="24"/>
                <w:szCs w:val="24"/>
              </w:rPr>
              <w:t xml:space="preserve"> and initials of individual performing inspection</w:t>
            </w:r>
            <w:r>
              <w:rPr>
                <w:sz w:val="24"/>
                <w:szCs w:val="24"/>
              </w:rPr>
              <w:t xml:space="preserve"> on the </w:t>
            </w:r>
            <w:hyperlink r:id="rId11" w:history="1">
              <w:r w:rsidR="00D91ABC">
                <w:rPr>
                  <w:rStyle w:val="Hyperlink"/>
                  <w:sz w:val="24"/>
                  <w:szCs w:val="24"/>
                </w:rPr>
                <w:t>Rogue Wireless Quarterly Inspection L</w:t>
              </w:r>
              <w:r w:rsidRPr="00853E01">
                <w:rPr>
                  <w:rStyle w:val="Hyperlink"/>
                  <w:sz w:val="24"/>
                  <w:szCs w:val="24"/>
                </w:rPr>
                <w:t>og</w:t>
              </w:r>
            </w:hyperlink>
          </w:p>
        </w:tc>
      </w:tr>
      <w:tr w:rsidR="00266CBE" w:rsidTr="00266CBE">
        <w:tc>
          <w:tcPr>
            <w:tcW w:w="2718" w:type="dxa"/>
          </w:tcPr>
          <w:p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2</w:t>
            </w:r>
          </w:p>
        </w:tc>
        <w:tc>
          <w:tcPr>
            <w:tcW w:w="7110" w:type="dxa"/>
          </w:tcPr>
          <w:p w:rsidR="00266CBE" w:rsidRDefault="00D91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no WLAN cards have been inserted into any system components.</w:t>
            </w:r>
          </w:p>
          <w:p w:rsidR="00D91ABC" w:rsidRDefault="00DA0908" w:rsidP="00D91AB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 of sales </w:t>
            </w:r>
          </w:p>
          <w:p w:rsidR="00D91ABC" w:rsidRDefault="00D91ABC" w:rsidP="00D91AB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Jacks</w:t>
            </w:r>
          </w:p>
          <w:p w:rsidR="00D91ABC" w:rsidRDefault="00DA0908" w:rsidP="00D91AB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D91ABC">
              <w:rPr>
                <w:sz w:val="24"/>
                <w:szCs w:val="24"/>
              </w:rPr>
              <w:t>irewall</w:t>
            </w:r>
            <w:r>
              <w:rPr>
                <w:sz w:val="24"/>
                <w:szCs w:val="24"/>
              </w:rPr>
              <w:t>(s)</w:t>
            </w:r>
            <w:bookmarkStart w:id="0" w:name="_GoBack"/>
            <w:bookmarkEnd w:id="0"/>
          </w:p>
          <w:p w:rsidR="00DA0908" w:rsidRPr="00D91ABC" w:rsidRDefault="00DA0908" w:rsidP="00D91AB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Switches</w:t>
            </w:r>
          </w:p>
        </w:tc>
      </w:tr>
      <w:tr w:rsidR="00266CBE" w:rsidTr="00266CBE">
        <w:tc>
          <w:tcPr>
            <w:tcW w:w="2718" w:type="dxa"/>
          </w:tcPr>
          <w:p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3</w:t>
            </w:r>
          </w:p>
        </w:tc>
        <w:tc>
          <w:tcPr>
            <w:tcW w:w="7110" w:type="dxa"/>
          </w:tcPr>
          <w:p w:rsidR="00266CBE" w:rsidRDefault="00D91ABC" w:rsidP="00415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no portable or mobile devices are attached to any system components</w:t>
            </w:r>
            <w:r w:rsidR="00DA0908">
              <w:rPr>
                <w:sz w:val="24"/>
                <w:szCs w:val="24"/>
              </w:rPr>
              <w:t>.</w:t>
            </w:r>
          </w:p>
          <w:p w:rsidR="00DA0908" w:rsidRDefault="00DA0908" w:rsidP="00DA090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 of sales </w:t>
            </w:r>
          </w:p>
          <w:p w:rsidR="00DA0908" w:rsidRDefault="00DA0908" w:rsidP="00DA090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Jacks</w:t>
            </w:r>
          </w:p>
          <w:p w:rsidR="00DA0908" w:rsidRDefault="00DA0908" w:rsidP="00DA090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A0908">
              <w:rPr>
                <w:sz w:val="24"/>
                <w:szCs w:val="24"/>
              </w:rPr>
              <w:t>Firewall(s)</w:t>
            </w:r>
          </w:p>
          <w:p w:rsidR="00DA0908" w:rsidRPr="00DA0908" w:rsidRDefault="00DA0908" w:rsidP="00DA090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Switches</w:t>
            </w:r>
          </w:p>
        </w:tc>
      </w:tr>
      <w:tr w:rsidR="00266CBE" w:rsidTr="00853E01">
        <w:trPr>
          <w:trHeight w:val="638"/>
        </w:trPr>
        <w:tc>
          <w:tcPr>
            <w:tcW w:w="2718" w:type="dxa"/>
          </w:tcPr>
          <w:p w:rsidR="00266CBE" w:rsidRP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Step 4</w:t>
            </w:r>
          </w:p>
        </w:tc>
        <w:tc>
          <w:tcPr>
            <w:tcW w:w="7110" w:type="dxa"/>
          </w:tcPr>
          <w:p w:rsidR="00266CBE" w:rsidRDefault="00266CBE">
            <w:pPr>
              <w:rPr>
                <w:sz w:val="24"/>
                <w:szCs w:val="24"/>
              </w:rPr>
            </w:pPr>
            <w:r w:rsidRPr="00266CBE">
              <w:rPr>
                <w:sz w:val="24"/>
                <w:szCs w:val="24"/>
              </w:rPr>
              <w:t>Verif</w:t>
            </w:r>
            <w:r w:rsidR="00DA0908">
              <w:rPr>
                <w:sz w:val="24"/>
                <w:szCs w:val="24"/>
              </w:rPr>
              <w:t>y no wireless devices are attached to network ports or network devices.</w:t>
            </w:r>
          </w:p>
          <w:p w:rsidR="00DA0908" w:rsidRDefault="00DA0908" w:rsidP="00DA090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Jacks</w:t>
            </w:r>
          </w:p>
          <w:p w:rsidR="00DA0908" w:rsidRDefault="00DA0908" w:rsidP="00DA090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Firewall(s)</w:t>
            </w:r>
          </w:p>
          <w:p w:rsidR="00DA0908" w:rsidRPr="00DA0908" w:rsidRDefault="00DA0908" w:rsidP="00DA090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Switches </w:t>
            </w:r>
          </w:p>
        </w:tc>
      </w:tr>
      <w:tr w:rsidR="00266CBE" w:rsidTr="00266CBE">
        <w:tc>
          <w:tcPr>
            <w:tcW w:w="2718" w:type="dxa"/>
          </w:tcPr>
          <w:p w:rsidR="00266CBE" w:rsidRPr="00266CBE" w:rsidRDefault="00853E01" w:rsidP="0082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12</w:t>
            </w:r>
          </w:p>
        </w:tc>
        <w:tc>
          <w:tcPr>
            <w:tcW w:w="7110" w:type="dxa"/>
            <w:shd w:val="clear" w:color="auto" w:fill="FFFFFF" w:themeFill="background1"/>
          </w:tcPr>
          <w:p w:rsidR="00266CBE" w:rsidRPr="00266CBE" w:rsidRDefault="00DA0908" w:rsidP="0082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any rogue wireless device</w:t>
            </w:r>
            <w:r w:rsidR="00266CBE" w:rsidRPr="00266CBE">
              <w:rPr>
                <w:sz w:val="24"/>
                <w:szCs w:val="24"/>
              </w:rPr>
              <w:t xml:space="preserve"> is suspected, follow procedures outlined in Incident Response Plan.</w:t>
            </w:r>
          </w:p>
        </w:tc>
      </w:tr>
    </w:tbl>
    <w:p w:rsidR="00D54CEE" w:rsidRDefault="00D54CEE"/>
    <w:sectPr w:rsidR="00D54CEE" w:rsidSect="0066415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B0" w:rsidRDefault="002D74B0" w:rsidP="00415817">
      <w:pPr>
        <w:spacing w:after="0" w:line="240" w:lineRule="auto"/>
      </w:pPr>
      <w:r>
        <w:separator/>
      </w:r>
    </w:p>
  </w:endnote>
  <w:endnote w:type="continuationSeparator" w:id="0">
    <w:p w:rsidR="002D74B0" w:rsidRDefault="002D74B0" w:rsidP="0041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BE" w:rsidRDefault="00266CBE">
    <w:pPr>
      <w:pStyle w:val="Footer"/>
    </w:pPr>
    <w:r>
      <w:t>Version 1.1, 8/11/15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B0" w:rsidRDefault="002D74B0" w:rsidP="00415817">
      <w:pPr>
        <w:spacing w:after="0" w:line="240" w:lineRule="auto"/>
      </w:pPr>
      <w:r>
        <w:separator/>
      </w:r>
    </w:p>
  </w:footnote>
  <w:footnote w:type="continuationSeparator" w:id="0">
    <w:p w:rsidR="002D74B0" w:rsidRDefault="002D74B0" w:rsidP="0041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94A"/>
    <w:multiLevelType w:val="hybridMultilevel"/>
    <w:tmpl w:val="2BAE1B82"/>
    <w:lvl w:ilvl="0" w:tplc="D97AC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3705"/>
    <w:multiLevelType w:val="hybridMultilevel"/>
    <w:tmpl w:val="004A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E0B"/>
    <w:multiLevelType w:val="hybridMultilevel"/>
    <w:tmpl w:val="EF0C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15DD"/>
    <w:multiLevelType w:val="hybridMultilevel"/>
    <w:tmpl w:val="F64E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82B95"/>
    <w:multiLevelType w:val="hybridMultilevel"/>
    <w:tmpl w:val="82D0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B4073"/>
    <w:multiLevelType w:val="hybridMultilevel"/>
    <w:tmpl w:val="EF0C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E"/>
    <w:rsid w:val="000535EE"/>
    <w:rsid w:val="001209DD"/>
    <w:rsid w:val="00152D7C"/>
    <w:rsid w:val="002047F2"/>
    <w:rsid w:val="00266CBE"/>
    <w:rsid w:val="002A0521"/>
    <w:rsid w:val="002A63AE"/>
    <w:rsid w:val="002B188C"/>
    <w:rsid w:val="002C7671"/>
    <w:rsid w:val="002D74B0"/>
    <w:rsid w:val="002E0DBB"/>
    <w:rsid w:val="00305700"/>
    <w:rsid w:val="00320708"/>
    <w:rsid w:val="00415817"/>
    <w:rsid w:val="004A3E44"/>
    <w:rsid w:val="00657D4C"/>
    <w:rsid w:val="00664154"/>
    <w:rsid w:val="006D4A9A"/>
    <w:rsid w:val="00707CFA"/>
    <w:rsid w:val="007F2E34"/>
    <w:rsid w:val="008045DB"/>
    <w:rsid w:val="00824C31"/>
    <w:rsid w:val="00853E01"/>
    <w:rsid w:val="0085636D"/>
    <w:rsid w:val="00920697"/>
    <w:rsid w:val="009855A2"/>
    <w:rsid w:val="00A5226E"/>
    <w:rsid w:val="00BC59D4"/>
    <w:rsid w:val="00C2179D"/>
    <w:rsid w:val="00C31307"/>
    <w:rsid w:val="00CA6CAB"/>
    <w:rsid w:val="00CE4AB0"/>
    <w:rsid w:val="00D54CEE"/>
    <w:rsid w:val="00D91ABC"/>
    <w:rsid w:val="00DA0908"/>
    <w:rsid w:val="00EE520E"/>
    <w:rsid w:val="00F01B13"/>
    <w:rsid w:val="00F91900"/>
    <w:rsid w:val="00FD527D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9B5FC8-0561-4488-8BAC-39ABE2C3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17"/>
  </w:style>
  <w:style w:type="paragraph" w:styleId="Footer">
    <w:name w:val="footer"/>
    <w:basedOn w:val="Normal"/>
    <w:link w:val="FooterChar"/>
    <w:uiPriority w:val="99"/>
    <w:unhideWhenUsed/>
    <w:rsid w:val="0041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17"/>
  </w:style>
  <w:style w:type="character" w:styleId="Hyperlink">
    <w:name w:val="Hyperlink"/>
    <w:basedOn w:val="DefaultParagraphFont"/>
    <w:uiPriority w:val="99"/>
    <w:unhideWhenUsed/>
    <w:rsid w:val="00853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murl.us/8aF" TargetMode="External"/><Relationship Id="rId5" Type="http://schemas.openxmlformats.org/officeDocument/2006/relationships/styles" Target="styles.xml"/><Relationship Id="rId10" Type="http://schemas.openxmlformats.org/officeDocument/2006/relationships/hyperlink" Target="mailto:PCI@missour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4A4C90-A596-4E36-8551-0CCBCE2E7229}"/>
</file>

<file path=customXml/itemProps2.xml><?xml version="1.0" encoding="utf-8"?>
<ds:datastoreItem xmlns:ds="http://schemas.openxmlformats.org/officeDocument/2006/customXml" ds:itemID="{F430AFC2-C96F-4060-B7E9-F20391F75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504C4-B8BA-4C83-9BBE-F2A7A9A5999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6</cp:revision>
  <dcterms:created xsi:type="dcterms:W3CDTF">2015-11-02T21:41:00Z</dcterms:created>
  <dcterms:modified xsi:type="dcterms:W3CDTF">2015-11-02T22:01:00Z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224400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